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396" w:rsidRPr="003F6906" w:rsidRDefault="00892396" w:rsidP="006C7D1C">
      <w:pPr>
        <w:pStyle w:val="Overskrift1"/>
        <w:spacing w:line="240" w:lineRule="atLeast"/>
        <w:rPr>
          <w:rFonts w:ascii="Book Antiqua" w:hAnsi="Book Antiqua"/>
          <w:sz w:val="22"/>
        </w:rPr>
      </w:pPr>
      <w:r w:rsidRPr="003F6906">
        <w:rPr>
          <w:rFonts w:ascii="Book Antiqua" w:hAnsi="Book Antiqua"/>
          <w:sz w:val="22"/>
        </w:rPr>
        <w:t xml:space="preserve">STATEMENT ON GMP COMPLIANCE </w:t>
      </w:r>
    </w:p>
    <w:p w:rsidR="00892396" w:rsidRPr="003F6906" w:rsidRDefault="00892396" w:rsidP="006C7D1C">
      <w:pPr>
        <w:pStyle w:val="Overskrift1"/>
        <w:spacing w:line="240" w:lineRule="atLeast"/>
        <w:rPr>
          <w:rFonts w:ascii="Book Antiqua" w:hAnsi="Book Antiqua"/>
          <w:sz w:val="22"/>
        </w:rPr>
      </w:pPr>
      <w:r w:rsidRPr="003F6906">
        <w:rPr>
          <w:rFonts w:ascii="Book Antiqua" w:hAnsi="Book Antiqua"/>
          <w:sz w:val="22"/>
        </w:rPr>
        <w:t>FOR NON-EC/EEA COUNTRIES</w:t>
      </w:r>
    </w:p>
    <w:p w:rsidR="00892396" w:rsidRPr="003F6906" w:rsidRDefault="00892396" w:rsidP="006C7D1C">
      <w:pPr>
        <w:pStyle w:val="Sidehoved"/>
        <w:tabs>
          <w:tab w:val="clear" w:pos="4819"/>
          <w:tab w:val="clear" w:pos="9638"/>
        </w:tabs>
        <w:spacing w:line="240" w:lineRule="atLeast"/>
        <w:jc w:val="center"/>
        <w:rPr>
          <w:rFonts w:ascii="Book Antiqua" w:hAnsi="Book Antiqua"/>
          <w:sz w:val="19"/>
          <w:szCs w:val="19"/>
        </w:rPr>
      </w:pPr>
      <w:r w:rsidRPr="003F6906">
        <w:rPr>
          <w:rFonts w:ascii="Book Antiqua" w:hAnsi="Book Antiqua"/>
          <w:sz w:val="19"/>
          <w:szCs w:val="19"/>
        </w:rPr>
        <w:t>This one-page certificate conforms to the format recommended</w:t>
      </w:r>
    </w:p>
    <w:p w:rsidR="00892396" w:rsidRPr="003F6906" w:rsidRDefault="00892396" w:rsidP="006C7D1C">
      <w:pPr>
        <w:pStyle w:val="Sidehoved"/>
        <w:tabs>
          <w:tab w:val="clear" w:pos="4819"/>
          <w:tab w:val="clear" w:pos="9638"/>
        </w:tabs>
        <w:spacing w:line="240" w:lineRule="atLeast"/>
        <w:jc w:val="center"/>
        <w:rPr>
          <w:rFonts w:ascii="Book Antiqua" w:hAnsi="Book Antiqua"/>
          <w:sz w:val="19"/>
          <w:szCs w:val="19"/>
        </w:rPr>
      </w:pPr>
      <w:r w:rsidRPr="003F6906">
        <w:rPr>
          <w:rFonts w:ascii="Book Antiqua" w:hAnsi="Book Antiqua"/>
          <w:sz w:val="19"/>
          <w:szCs w:val="19"/>
        </w:rPr>
        <w:t>by the World Health Organization</w:t>
      </w:r>
    </w:p>
    <w:p w:rsidR="00892396" w:rsidRPr="003F6906" w:rsidRDefault="00892396" w:rsidP="006C7D1C">
      <w:pPr>
        <w:pStyle w:val="Sidehoved"/>
        <w:tabs>
          <w:tab w:val="clear" w:pos="4819"/>
          <w:tab w:val="clear" w:pos="9638"/>
        </w:tabs>
        <w:spacing w:line="240" w:lineRule="atLeast"/>
        <w:jc w:val="center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</w:tabs>
        <w:spacing w:line="240" w:lineRule="atLeast"/>
        <w:jc w:val="center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</w:tabs>
        <w:spacing w:line="240" w:lineRule="atLeast"/>
        <w:rPr>
          <w:rFonts w:ascii="Book Antiqua" w:hAnsi="Book Antiqua"/>
          <w:sz w:val="19"/>
          <w:szCs w:val="19"/>
        </w:rPr>
      </w:pPr>
    </w:p>
    <w:p w:rsidR="004E47C8" w:rsidRDefault="00892396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  <w:r w:rsidRPr="003F6906">
        <w:rPr>
          <w:rFonts w:ascii="Book Antiqua" w:hAnsi="Book Antiqua"/>
          <w:sz w:val="19"/>
          <w:szCs w:val="19"/>
        </w:rPr>
        <w:t xml:space="preserve">On the basis of </w:t>
      </w:r>
      <w:r w:rsidR="003F6906">
        <w:rPr>
          <w:rFonts w:ascii="Book Antiqua" w:hAnsi="Book Antiqua"/>
          <w:sz w:val="19"/>
          <w:szCs w:val="19"/>
        </w:rPr>
        <w:t>the</w:t>
      </w:r>
      <w:r w:rsidRPr="003F6906">
        <w:rPr>
          <w:rFonts w:ascii="Book Antiqua" w:hAnsi="Book Antiqua"/>
          <w:sz w:val="19"/>
          <w:szCs w:val="19"/>
        </w:rPr>
        <w:t xml:space="preserve"> inspection </w:t>
      </w:r>
      <w:r w:rsidR="003F6906">
        <w:rPr>
          <w:rFonts w:ascii="Book Antiqua" w:hAnsi="Book Antiqua"/>
          <w:sz w:val="19"/>
          <w:szCs w:val="19"/>
        </w:rPr>
        <w:t xml:space="preserve">carried out </w:t>
      </w:r>
      <w:r w:rsidR="003F6906" w:rsidRPr="00760239">
        <w:rPr>
          <w:rFonts w:ascii="Book Antiqua" w:hAnsi="Book Antiqua"/>
          <w:sz w:val="19"/>
          <w:szCs w:val="19"/>
        </w:rPr>
        <w:t xml:space="preserve">by the Danish Medicines </w:t>
      </w:r>
      <w:r w:rsidR="00A54A6E">
        <w:rPr>
          <w:rFonts w:ascii="Book Antiqua" w:hAnsi="Book Antiqua"/>
          <w:sz w:val="19"/>
          <w:szCs w:val="19"/>
        </w:rPr>
        <w:t>Agency</w:t>
      </w:r>
      <w:r w:rsidR="003F6906">
        <w:rPr>
          <w:rFonts w:ascii="Book Antiqua" w:hAnsi="Book Antiqua"/>
          <w:sz w:val="19"/>
          <w:szCs w:val="19"/>
        </w:rPr>
        <w:t xml:space="preserve"> on </w:t>
      </w:r>
      <w:r w:rsidR="003F6906" w:rsidRPr="00D62193">
        <w:rPr>
          <w:rFonts w:ascii="Book Antiqua" w:hAnsi="Book Antiqua"/>
          <w:b/>
          <w:sz w:val="19"/>
          <w:szCs w:val="19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3F6906" w:rsidRPr="00D62193">
        <w:rPr>
          <w:rFonts w:ascii="Book Antiqua" w:hAnsi="Book Antiqua"/>
          <w:b/>
          <w:sz w:val="19"/>
          <w:szCs w:val="19"/>
        </w:rPr>
        <w:instrText xml:space="preserve"> FORMTEXT </w:instrText>
      </w:r>
      <w:r w:rsidR="003F6906" w:rsidRPr="00D62193">
        <w:rPr>
          <w:rFonts w:ascii="Book Antiqua" w:hAnsi="Book Antiqua"/>
          <w:b/>
          <w:sz w:val="19"/>
          <w:szCs w:val="19"/>
        </w:rPr>
      </w:r>
      <w:r w:rsidR="003F6906" w:rsidRPr="00D62193">
        <w:rPr>
          <w:rFonts w:ascii="Book Antiqua" w:hAnsi="Book Antiqua"/>
          <w:b/>
          <w:sz w:val="19"/>
          <w:szCs w:val="19"/>
        </w:rPr>
        <w:fldChar w:fldCharType="separate"/>
      </w:r>
      <w:bookmarkStart w:id="1" w:name="_GoBack"/>
      <w:r w:rsidR="003F6906" w:rsidRPr="00D62193">
        <w:rPr>
          <w:rFonts w:ascii="Book Antiqua" w:hAnsi="Book Antiqua"/>
          <w:b/>
          <w:sz w:val="19"/>
          <w:szCs w:val="19"/>
        </w:rPr>
        <w:t>dd.mm.yyyy</w:t>
      </w:r>
      <w:bookmarkEnd w:id="1"/>
      <w:r w:rsidR="003F6906" w:rsidRPr="00D62193">
        <w:rPr>
          <w:rFonts w:ascii="Book Antiqua" w:hAnsi="Book Antiqua"/>
          <w:b/>
          <w:sz w:val="19"/>
          <w:szCs w:val="19"/>
        </w:rPr>
        <w:fldChar w:fldCharType="end"/>
      </w:r>
      <w:bookmarkEnd w:id="0"/>
      <w:r w:rsidR="004E47C8">
        <w:rPr>
          <w:rFonts w:ascii="Book Antiqua" w:hAnsi="Book Antiqua"/>
          <w:b/>
          <w:sz w:val="19"/>
          <w:szCs w:val="19"/>
        </w:rPr>
        <w:t xml:space="preserve">, </w:t>
      </w:r>
      <w:r w:rsidRPr="003F6906">
        <w:rPr>
          <w:rFonts w:ascii="Book Antiqua" w:hAnsi="Book Antiqua"/>
          <w:sz w:val="19"/>
          <w:szCs w:val="19"/>
        </w:rPr>
        <w:t>we certify that the site indicated on this certificate complies with</w:t>
      </w:r>
    </w:p>
    <w:p w:rsidR="004E47C8" w:rsidRDefault="004E47C8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  <w:r w:rsidRPr="003F6906">
        <w:rPr>
          <w:rFonts w:ascii="Book Antiqua" w:hAnsi="Book Antiqua"/>
          <w:sz w:val="19"/>
          <w:szCs w:val="19"/>
        </w:rPr>
        <w:t>Good Manufacturing Practices according to the Rules governing Medicinal Products in the European Union, Volume 4, for the dosage forms, categories and activities listed in Table 1.</w:t>
      </w: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  <w:r w:rsidRPr="003F6906">
        <w:rPr>
          <w:rFonts w:ascii="Book Antiqua" w:hAnsi="Book Antiqua"/>
          <w:i/>
          <w:sz w:val="19"/>
          <w:szCs w:val="19"/>
        </w:rPr>
        <w:t>Name and address of site:</w:t>
      </w:r>
    </w:p>
    <w:p w:rsidR="00892396" w:rsidRPr="003F6906" w:rsidRDefault="003F6906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rFonts w:ascii="Book Antiqua" w:hAnsi="Book Antiqua"/>
          <w:b/>
          <w:sz w:val="19"/>
          <w:szCs w:val="19"/>
        </w:rPr>
        <w:instrText xml:space="preserve"> FORMTEXT </w:instrText>
      </w:r>
      <w:r>
        <w:rPr>
          <w:rFonts w:ascii="Book Antiqua" w:hAnsi="Book Antiqua"/>
          <w:b/>
          <w:sz w:val="19"/>
          <w:szCs w:val="19"/>
        </w:rPr>
      </w:r>
      <w:r>
        <w:rPr>
          <w:rFonts w:ascii="Book Antiqua" w:hAnsi="Book Antiqua"/>
          <w:b/>
          <w:sz w:val="19"/>
          <w:szCs w:val="19"/>
        </w:rPr>
        <w:fldChar w:fldCharType="separate"/>
      </w:r>
      <w:r>
        <w:rPr>
          <w:rFonts w:ascii="Book Antiqua" w:hAnsi="Book Antiqua"/>
          <w:b/>
          <w:noProof/>
          <w:sz w:val="19"/>
          <w:szCs w:val="19"/>
        </w:rPr>
        <w:t>Name of manufacturer</w:t>
      </w:r>
      <w:r>
        <w:rPr>
          <w:rFonts w:ascii="Book Antiqua" w:hAnsi="Book Antiqua"/>
          <w:b/>
          <w:sz w:val="19"/>
          <w:szCs w:val="19"/>
        </w:rPr>
        <w:fldChar w:fldCharType="end"/>
      </w:r>
      <w:bookmarkEnd w:id="2"/>
    </w:p>
    <w:p w:rsidR="00892396" w:rsidRPr="003F6906" w:rsidRDefault="003F6906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>
        <w:rPr>
          <w:rFonts w:ascii="Book Antiqua" w:hAnsi="Book Antiqua"/>
          <w:b/>
          <w:sz w:val="19"/>
          <w:szCs w:val="19"/>
        </w:rPr>
        <w:instrText xml:space="preserve"> FORMTEXT </w:instrText>
      </w:r>
      <w:r>
        <w:rPr>
          <w:rFonts w:ascii="Book Antiqua" w:hAnsi="Book Antiqua"/>
          <w:b/>
          <w:sz w:val="19"/>
          <w:szCs w:val="19"/>
        </w:rPr>
      </w:r>
      <w:r>
        <w:rPr>
          <w:rFonts w:ascii="Book Antiqua" w:hAnsi="Book Antiqua"/>
          <w:b/>
          <w:sz w:val="19"/>
          <w:szCs w:val="19"/>
        </w:rPr>
        <w:fldChar w:fldCharType="separate"/>
      </w:r>
      <w:r>
        <w:rPr>
          <w:rFonts w:ascii="Book Antiqua" w:hAnsi="Book Antiqua"/>
          <w:b/>
          <w:noProof/>
          <w:sz w:val="19"/>
          <w:szCs w:val="19"/>
        </w:rPr>
        <w:t>Address of manufacturer</w:t>
      </w:r>
      <w:r>
        <w:rPr>
          <w:rFonts w:ascii="Book Antiqua" w:hAnsi="Book Antiqua"/>
          <w:b/>
          <w:sz w:val="19"/>
          <w:szCs w:val="19"/>
        </w:rPr>
        <w:fldChar w:fldCharType="end"/>
      </w:r>
      <w:bookmarkEnd w:id="3"/>
    </w:p>
    <w:p w:rsidR="00892396" w:rsidRDefault="006C7D1C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ascii="Book Antiqua" w:hAnsi="Book Antiqua"/>
          <w:b/>
          <w:sz w:val="19"/>
          <w:szCs w:val="19"/>
        </w:rPr>
        <w:instrText xml:space="preserve"> FORMTEXT </w:instrText>
      </w:r>
      <w:r>
        <w:rPr>
          <w:rFonts w:ascii="Book Antiqua" w:hAnsi="Book Antiqua"/>
          <w:b/>
          <w:sz w:val="19"/>
          <w:szCs w:val="19"/>
        </w:rPr>
      </w:r>
      <w:r>
        <w:rPr>
          <w:rFonts w:ascii="Book Antiqua" w:hAnsi="Book Antiqua"/>
          <w:b/>
          <w:sz w:val="19"/>
          <w:szCs w:val="19"/>
        </w:rPr>
        <w:fldChar w:fldCharType="separate"/>
      </w:r>
      <w:r>
        <w:rPr>
          <w:rFonts w:ascii="Book Antiqua" w:hAnsi="Book Antiqua"/>
          <w:b/>
          <w:sz w:val="19"/>
          <w:szCs w:val="19"/>
        </w:rPr>
        <w:t>Postcode and city</w:t>
      </w:r>
      <w:r>
        <w:rPr>
          <w:rFonts w:ascii="Book Antiqua" w:hAnsi="Book Antiqua"/>
          <w:b/>
          <w:sz w:val="19"/>
          <w:szCs w:val="19"/>
        </w:rPr>
        <w:fldChar w:fldCharType="end"/>
      </w:r>
    </w:p>
    <w:p w:rsidR="007A7485" w:rsidRDefault="007A7485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b/>
          <w:sz w:val="19"/>
          <w:szCs w:val="19"/>
        </w:rPr>
      </w:pPr>
      <w:r w:rsidRPr="009032E1">
        <w:rPr>
          <w:rFonts w:ascii="Book Antiqua" w:hAnsi="Book Antiqua"/>
          <w:b/>
          <w:sz w:val="19"/>
          <w:szCs w:val="19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9032E1">
        <w:rPr>
          <w:rFonts w:ascii="Book Antiqua" w:hAnsi="Book Antiqua"/>
          <w:b/>
          <w:sz w:val="19"/>
          <w:szCs w:val="19"/>
        </w:rPr>
        <w:instrText xml:space="preserve"> FORMTEXT </w:instrText>
      </w:r>
      <w:r w:rsidRPr="009032E1">
        <w:rPr>
          <w:rFonts w:ascii="Book Antiqua" w:hAnsi="Book Antiqua"/>
          <w:b/>
          <w:sz w:val="19"/>
          <w:szCs w:val="19"/>
        </w:rPr>
      </w:r>
      <w:r w:rsidRPr="009032E1">
        <w:rPr>
          <w:rFonts w:ascii="Book Antiqua" w:hAnsi="Book Antiqua"/>
          <w:b/>
          <w:sz w:val="19"/>
          <w:szCs w:val="19"/>
        </w:rPr>
        <w:fldChar w:fldCharType="separate"/>
      </w:r>
      <w:r>
        <w:rPr>
          <w:rFonts w:ascii="Book Antiqua" w:hAnsi="Book Antiqua"/>
          <w:b/>
          <w:sz w:val="19"/>
          <w:szCs w:val="19"/>
        </w:rPr>
        <w:t>Country</w:t>
      </w:r>
      <w:r w:rsidRPr="009032E1">
        <w:rPr>
          <w:rFonts w:ascii="Book Antiqua" w:hAnsi="Book Antiqua"/>
          <w:b/>
          <w:sz w:val="19"/>
          <w:szCs w:val="19"/>
        </w:rPr>
        <w:fldChar w:fldCharType="end"/>
      </w:r>
    </w:p>
    <w:p w:rsidR="006C7D1C" w:rsidRPr="003F6906" w:rsidRDefault="006C7D1C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i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3119"/>
        </w:tabs>
        <w:spacing w:line="240" w:lineRule="atLeast"/>
        <w:jc w:val="both"/>
        <w:rPr>
          <w:rFonts w:ascii="Book Antiqua" w:hAnsi="Book Antiqua"/>
          <w:sz w:val="19"/>
          <w:szCs w:val="19"/>
          <w:u w:val="single"/>
        </w:rPr>
      </w:pPr>
      <w:r w:rsidRPr="003F6906">
        <w:rPr>
          <w:rFonts w:ascii="Book Antiqua" w:hAnsi="Book Antiqua"/>
          <w:sz w:val="19"/>
          <w:szCs w:val="19"/>
          <w:u w:val="single"/>
        </w:rPr>
        <w:t>Table 1</w:t>
      </w: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3119"/>
        </w:tabs>
        <w:spacing w:line="240" w:lineRule="atLeast"/>
        <w:jc w:val="both"/>
        <w:rPr>
          <w:rFonts w:ascii="Book Antiqua" w:hAnsi="Book Antiqua"/>
          <w:i/>
          <w:sz w:val="19"/>
          <w:szCs w:val="19"/>
        </w:rPr>
      </w:pPr>
      <w:r w:rsidRPr="003F6906">
        <w:rPr>
          <w:rFonts w:ascii="Book Antiqua" w:hAnsi="Book Antiqua"/>
          <w:i/>
          <w:sz w:val="19"/>
          <w:szCs w:val="19"/>
        </w:rPr>
        <w:t>Product / Product category:</w:t>
      </w:r>
    </w:p>
    <w:p w:rsidR="00892396" w:rsidRPr="003F6906" w:rsidRDefault="003F6906" w:rsidP="006C7D1C">
      <w:pPr>
        <w:pStyle w:val="Sidehoved"/>
        <w:tabs>
          <w:tab w:val="clear" w:pos="4819"/>
          <w:tab w:val="clear" w:pos="9638"/>
          <w:tab w:val="left" w:pos="284"/>
          <w:tab w:val="left" w:pos="3119"/>
        </w:tabs>
        <w:spacing w:line="240" w:lineRule="atLeast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>
        <w:rPr>
          <w:rFonts w:ascii="Book Antiqua" w:hAnsi="Book Antiqua"/>
          <w:sz w:val="19"/>
          <w:szCs w:val="19"/>
        </w:rPr>
        <w:instrText xml:space="preserve"> FORMTEXT </w:instrText>
      </w:r>
      <w:r>
        <w:rPr>
          <w:rFonts w:ascii="Book Antiqua" w:hAnsi="Book Antiqua"/>
          <w:sz w:val="19"/>
          <w:szCs w:val="19"/>
        </w:rPr>
      </w:r>
      <w:r>
        <w:rPr>
          <w:rFonts w:ascii="Book Antiqua" w:hAnsi="Book Antiqua"/>
          <w:sz w:val="19"/>
          <w:szCs w:val="19"/>
        </w:rPr>
        <w:fldChar w:fldCharType="separate"/>
      </w:r>
      <w:r>
        <w:rPr>
          <w:rFonts w:ascii="Book Antiqua" w:hAnsi="Book Antiqua"/>
          <w:noProof/>
          <w:sz w:val="19"/>
          <w:szCs w:val="19"/>
        </w:rPr>
        <w:t>Product/product category</w:t>
      </w:r>
      <w:r>
        <w:rPr>
          <w:rFonts w:ascii="Book Antiqua" w:hAnsi="Book Antiqua"/>
          <w:sz w:val="19"/>
          <w:szCs w:val="19"/>
        </w:rPr>
        <w:fldChar w:fldCharType="end"/>
      </w:r>
      <w:bookmarkEnd w:id="4"/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3119"/>
        </w:tabs>
        <w:spacing w:line="240" w:lineRule="atLeast"/>
        <w:jc w:val="both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3119"/>
        </w:tabs>
        <w:spacing w:line="240" w:lineRule="atLeast"/>
        <w:jc w:val="both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3119"/>
        </w:tabs>
        <w:spacing w:line="240" w:lineRule="atLeast"/>
        <w:jc w:val="both"/>
        <w:rPr>
          <w:rFonts w:ascii="Book Antiqua" w:hAnsi="Book Antiqua"/>
          <w:i/>
          <w:sz w:val="19"/>
          <w:szCs w:val="19"/>
        </w:rPr>
      </w:pPr>
      <w:r w:rsidRPr="003F6906">
        <w:rPr>
          <w:rFonts w:ascii="Book Antiqua" w:hAnsi="Book Antiqua"/>
          <w:i/>
          <w:sz w:val="19"/>
          <w:szCs w:val="19"/>
        </w:rPr>
        <w:t>Dosage form(s):</w:t>
      </w:r>
    </w:p>
    <w:p w:rsidR="00892396" w:rsidRPr="003F6906" w:rsidRDefault="003F6906" w:rsidP="006C7D1C">
      <w:pPr>
        <w:pStyle w:val="Sidehoved"/>
        <w:tabs>
          <w:tab w:val="clear" w:pos="4819"/>
          <w:tab w:val="clear" w:pos="9638"/>
          <w:tab w:val="left" w:pos="284"/>
          <w:tab w:val="left" w:pos="3119"/>
        </w:tabs>
        <w:spacing w:line="240" w:lineRule="atLeast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>
        <w:rPr>
          <w:rFonts w:ascii="Book Antiqua" w:hAnsi="Book Antiqua"/>
          <w:sz w:val="19"/>
          <w:szCs w:val="19"/>
        </w:rPr>
        <w:instrText xml:space="preserve"> FORMTEXT </w:instrText>
      </w:r>
      <w:r>
        <w:rPr>
          <w:rFonts w:ascii="Book Antiqua" w:hAnsi="Book Antiqua"/>
          <w:sz w:val="19"/>
          <w:szCs w:val="19"/>
        </w:rPr>
      </w:r>
      <w:r>
        <w:rPr>
          <w:rFonts w:ascii="Book Antiqua" w:hAnsi="Book Antiqua"/>
          <w:sz w:val="19"/>
          <w:szCs w:val="19"/>
        </w:rPr>
        <w:fldChar w:fldCharType="separate"/>
      </w:r>
      <w:r>
        <w:rPr>
          <w:rFonts w:ascii="Book Antiqua" w:hAnsi="Book Antiqua"/>
          <w:noProof/>
          <w:sz w:val="19"/>
          <w:szCs w:val="19"/>
        </w:rPr>
        <w:t>Dosage form</w:t>
      </w:r>
      <w:r>
        <w:rPr>
          <w:rFonts w:ascii="Book Antiqua" w:hAnsi="Book Antiqua"/>
          <w:sz w:val="19"/>
          <w:szCs w:val="19"/>
        </w:rPr>
        <w:fldChar w:fldCharType="end"/>
      </w:r>
      <w:bookmarkEnd w:id="5"/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3119"/>
        </w:tabs>
        <w:spacing w:line="240" w:lineRule="atLeast"/>
        <w:jc w:val="both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3119"/>
        </w:tabs>
        <w:spacing w:line="240" w:lineRule="atLeast"/>
        <w:jc w:val="both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3119"/>
        </w:tabs>
        <w:spacing w:line="240" w:lineRule="atLeast"/>
        <w:jc w:val="both"/>
        <w:rPr>
          <w:rFonts w:ascii="Book Antiqua" w:hAnsi="Book Antiqua"/>
          <w:i/>
          <w:sz w:val="19"/>
          <w:szCs w:val="19"/>
        </w:rPr>
      </w:pPr>
      <w:r w:rsidRPr="003F6906">
        <w:rPr>
          <w:rFonts w:ascii="Book Antiqua" w:hAnsi="Book Antiqua"/>
          <w:i/>
          <w:sz w:val="19"/>
          <w:szCs w:val="19"/>
        </w:rPr>
        <w:t>Activity(ies):</w:t>
      </w:r>
    </w:p>
    <w:p w:rsidR="00892396" w:rsidRPr="003F6906" w:rsidRDefault="003F6906" w:rsidP="006C7D1C">
      <w:pPr>
        <w:pStyle w:val="Sidehoved"/>
        <w:tabs>
          <w:tab w:val="clear" w:pos="4819"/>
          <w:tab w:val="clear" w:pos="9638"/>
          <w:tab w:val="left" w:pos="284"/>
          <w:tab w:val="left" w:pos="3119"/>
        </w:tabs>
        <w:spacing w:line="240" w:lineRule="atLeast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>
        <w:rPr>
          <w:rFonts w:ascii="Book Antiqua" w:hAnsi="Book Antiqua"/>
          <w:sz w:val="19"/>
          <w:szCs w:val="19"/>
        </w:rPr>
        <w:instrText xml:space="preserve"> FORMTEXT </w:instrText>
      </w:r>
      <w:r>
        <w:rPr>
          <w:rFonts w:ascii="Book Antiqua" w:hAnsi="Book Antiqua"/>
          <w:sz w:val="19"/>
          <w:szCs w:val="19"/>
        </w:rPr>
      </w:r>
      <w:r>
        <w:rPr>
          <w:rFonts w:ascii="Book Antiqua" w:hAnsi="Book Antiqua"/>
          <w:sz w:val="19"/>
          <w:szCs w:val="19"/>
        </w:rPr>
        <w:fldChar w:fldCharType="separate"/>
      </w:r>
      <w:r>
        <w:rPr>
          <w:rFonts w:ascii="Book Antiqua" w:hAnsi="Book Antiqua"/>
          <w:noProof/>
          <w:sz w:val="19"/>
          <w:szCs w:val="19"/>
        </w:rPr>
        <w:t>Activities</w:t>
      </w:r>
      <w:r>
        <w:rPr>
          <w:rFonts w:ascii="Book Antiqua" w:hAnsi="Book Antiqua"/>
          <w:sz w:val="19"/>
          <w:szCs w:val="19"/>
        </w:rPr>
        <w:fldChar w:fldCharType="end"/>
      </w:r>
      <w:bookmarkEnd w:id="6"/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3119"/>
        </w:tabs>
        <w:spacing w:line="240" w:lineRule="atLeast"/>
        <w:jc w:val="both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2835"/>
          <w:tab w:val="left" w:pos="5954"/>
        </w:tabs>
        <w:spacing w:line="240" w:lineRule="atLeast"/>
        <w:rPr>
          <w:rFonts w:ascii="Book Antiqua" w:hAnsi="Book Antiqua"/>
          <w:sz w:val="19"/>
          <w:szCs w:val="19"/>
        </w:rPr>
      </w:pPr>
      <w:r w:rsidRPr="003F6906">
        <w:rPr>
          <w:rFonts w:ascii="Book Antiqua" w:hAnsi="Book Antiqua"/>
          <w:sz w:val="19"/>
          <w:szCs w:val="19"/>
        </w:rPr>
        <w:tab/>
      </w: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1418"/>
          <w:tab w:val="left" w:pos="2835"/>
          <w:tab w:val="left" w:pos="5387"/>
        </w:tabs>
        <w:spacing w:line="240" w:lineRule="atLeast"/>
        <w:rPr>
          <w:rFonts w:ascii="Book Antiqua" w:hAnsi="Book Antiqua"/>
          <w:sz w:val="19"/>
          <w:szCs w:val="19"/>
        </w:rPr>
      </w:pPr>
      <w:r w:rsidRPr="003F6906">
        <w:rPr>
          <w:rFonts w:ascii="Book Antiqua" w:hAnsi="Book Antiqua"/>
          <w:sz w:val="19"/>
          <w:szCs w:val="19"/>
        </w:rPr>
        <w:t>The responsibility for the quality of the individual batches of the pharmaceutical products manufactured through the process lies with the manufacturer.</w:t>
      </w: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1418"/>
          <w:tab w:val="left" w:pos="2835"/>
          <w:tab w:val="left" w:pos="5387"/>
        </w:tabs>
        <w:spacing w:line="240" w:lineRule="atLeast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2835"/>
          <w:tab w:val="left" w:pos="5387"/>
        </w:tabs>
        <w:spacing w:line="240" w:lineRule="atLeast"/>
        <w:rPr>
          <w:rFonts w:ascii="Book Antiqua" w:hAnsi="Book Antiqua"/>
          <w:sz w:val="19"/>
          <w:szCs w:val="19"/>
        </w:rPr>
      </w:pPr>
      <w:r w:rsidRPr="003F6906">
        <w:rPr>
          <w:rFonts w:ascii="Book Antiqua" w:hAnsi="Book Antiqua"/>
          <w:sz w:val="19"/>
          <w:szCs w:val="19"/>
        </w:rPr>
        <w:t>This certificate remains valid for three years from the date of last inspection.</w:t>
      </w: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2835"/>
          <w:tab w:val="left" w:pos="5387"/>
        </w:tabs>
        <w:spacing w:line="240" w:lineRule="atLeast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  <w:tab w:val="left" w:pos="2835"/>
          <w:tab w:val="left" w:pos="5387"/>
        </w:tabs>
        <w:spacing w:line="240" w:lineRule="atLeast"/>
        <w:rPr>
          <w:rFonts w:ascii="Book Antiqua" w:hAnsi="Book Antiqua"/>
          <w:sz w:val="19"/>
          <w:szCs w:val="19"/>
        </w:rPr>
      </w:pPr>
      <w:r w:rsidRPr="003F6906">
        <w:rPr>
          <w:rFonts w:ascii="Book Antiqua" w:hAnsi="Book Antiqua"/>
          <w:sz w:val="19"/>
          <w:szCs w:val="19"/>
        </w:rPr>
        <w:t>This certificate becomes invalid if the activities and/or categories certified are changed or if the site is no longer considered to be in compliance with GMP.</w:t>
      </w: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</w:p>
    <w:p w:rsidR="00892396" w:rsidRPr="003F6906" w:rsidRDefault="00892396" w:rsidP="006C7D1C">
      <w:pPr>
        <w:pStyle w:val="Sidehoved"/>
        <w:tabs>
          <w:tab w:val="clear" w:pos="4819"/>
          <w:tab w:val="clear" w:pos="9638"/>
          <w:tab w:val="left" w:pos="284"/>
        </w:tabs>
        <w:spacing w:line="240" w:lineRule="atLeast"/>
        <w:rPr>
          <w:rFonts w:ascii="Book Antiqua" w:hAnsi="Book Antiqua"/>
          <w:sz w:val="19"/>
          <w:szCs w:val="19"/>
        </w:rPr>
      </w:pPr>
    </w:p>
    <w:sectPr w:rsidR="00892396" w:rsidRPr="003F6906">
      <w:headerReference w:type="default" r:id="rId7"/>
      <w:headerReference w:type="first" r:id="rId8"/>
      <w:pgSz w:w="11906" w:h="16838" w:code="9"/>
      <w:pgMar w:top="2495" w:right="2835" w:bottom="85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263" w:rsidRDefault="002F4263" w:rsidP="00E42F76">
      <w:pPr>
        <w:spacing w:line="240" w:lineRule="auto"/>
      </w:pPr>
      <w:r>
        <w:separator/>
      </w:r>
    </w:p>
  </w:endnote>
  <w:endnote w:type="continuationSeparator" w:id="0">
    <w:p w:rsidR="002F4263" w:rsidRDefault="002F4263" w:rsidP="00E42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263" w:rsidRDefault="002F4263" w:rsidP="00E42F76">
      <w:pPr>
        <w:spacing w:line="240" w:lineRule="auto"/>
      </w:pPr>
      <w:r>
        <w:separator/>
      </w:r>
    </w:p>
  </w:footnote>
  <w:footnote w:type="continuationSeparator" w:id="0">
    <w:p w:rsidR="002F4263" w:rsidRDefault="002F4263" w:rsidP="00E42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96" w:rsidRDefault="00892396">
    <w:pPr>
      <w:pStyle w:val="Sidehoved"/>
      <w:ind w:left="2155"/>
    </w:pPr>
  </w:p>
  <w:p w:rsidR="00892396" w:rsidRDefault="00892396">
    <w:pPr>
      <w:pStyle w:val="Sidehoved"/>
      <w:ind w:left="2155"/>
    </w:pPr>
  </w:p>
  <w:p w:rsidR="00892396" w:rsidRDefault="00892396">
    <w:pPr>
      <w:pStyle w:val="Sidehoved"/>
      <w:ind w:left="2155"/>
    </w:pPr>
    <w: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96" w:rsidRDefault="00750A1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6143625</wp:posOffset>
              </wp:positionH>
              <wp:positionV relativeFrom="page">
                <wp:posOffset>733425</wp:posOffset>
              </wp:positionV>
              <wp:extent cx="1079500" cy="3790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3790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906" w:rsidRDefault="003F6906" w:rsidP="003F6906">
                          <w:pPr>
                            <w:spacing w:after="120" w:line="200" w:lineRule="exac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:rsidR="003F6906" w:rsidRPr="00E928B9" w:rsidRDefault="003F6906" w:rsidP="003F6906">
                          <w:pPr>
                            <w:spacing w:after="120" w:line="200" w:lineRule="exact"/>
                            <w:rPr>
                              <w:rFonts w:ascii="Book Antiqua" w:hAnsi="Book Antiqua"/>
                              <w:b/>
                              <w:sz w:val="18"/>
                            </w:rPr>
                          </w:pPr>
                          <w:r w:rsidRPr="00E928B9">
                            <w:rPr>
                              <w:rFonts w:ascii="Book Antiqua" w:hAnsi="Book Antiqua"/>
                              <w:b/>
                              <w:sz w:val="18"/>
                            </w:rPr>
                            <w:t>No. of certificate:</w:t>
                          </w:r>
                        </w:p>
                        <w:p w:rsidR="003F6906" w:rsidRDefault="003F6906" w:rsidP="003F6906">
                          <w:pPr>
                            <w:spacing w:line="200" w:lineRule="exact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3F6906" w:rsidRDefault="003F6906" w:rsidP="003F6906">
                          <w:pPr>
                            <w:spacing w:line="20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3F6906" w:rsidRDefault="003F6906" w:rsidP="003F6906">
                          <w:pPr>
                            <w:spacing w:line="20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3F6906" w:rsidRDefault="003F6906" w:rsidP="003F6906">
                          <w:pPr>
                            <w:spacing w:line="20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3F6906" w:rsidRDefault="003F6906" w:rsidP="003F6906">
                          <w:pPr>
                            <w:spacing w:line="20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3F6906" w:rsidRDefault="003F6906" w:rsidP="003F6906">
                          <w:pPr>
                            <w:spacing w:line="20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3F6906" w:rsidRDefault="003F6906" w:rsidP="003F6906">
                          <w:pPr>
                            <w:spacing w:line="20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3F6906" w:rsidRDefault="003F6906" w:rsidP="003F6906">
                          <w:pPr>
                            <w:spacing w:line="20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3F6906" w:rsidRDefault="003F6906" w:rsidP="003F6906">
                          <w:pPr>
                            <w:spacing w:line="20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3F6906" w:rsidRDefault="003F6906" w:rsidP="003F6906">
                          <w:pPr>
                            <w:spacing w:line="20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3F6906" w:rsidRDefault="003F6906" w:rsidP="003F6906">
                          <w:pPr>
                            <w:spacing w:line="20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1E4A8C" w:rsidRPr="00E928B9" w:rsidRDefault="001E4A8C" w:rsidP="001E4A8C">
                          <w:pPr>
                            <w:spacing w:line="200" w:lineRule="exact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E928B9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Danish Medicines 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Agency</w:t>
                          </w:r>
                        </w:p>
                        <w:p w:rsidR="001E4A8C" w:rsidRPr="00E928B9" w:rsidRDefault="001E4A8C" w:rsidP="001E4A8C">
                          <w:pPr>
                            <w:spacing w:line="200" w:lineRule="exact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E928B9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Axel Heides Gade 1</w:t>
                          </w:r>
                        </w:p>
                        <w:p w:rsidR="001E4A8C" w:rsidRPr="00E928B9" w:rsidRDefault="001E4A8C" w:rsidP="001E4A8C">
                          <w:pPr>
                            <w:spacing w:line="200" w:lineRule="exact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E928B9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DK-2300 Copenhagen S</w:t>
                          </w:r>
                        </w:p>
                        <w:p w:rsidR="001E4A8C" w:rsidRPr="00E928B9" w:rsidRDefault="001E4A8C" w:rsidP="001E4A8C">
                          <w:pPr>
                            <w:spacing w:line="200" w:lineRule="exact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E928B9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Tel: +45 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44 88 95 95</w:t>
                          </w:r>
                        </w:p>
                        <w:p w:rsidR="001E4A8C" w:rsidRPr="00E928B9" w:rsidRDefault="001E4A8C" w:rsidP="001E4A8C">
                          <w:pPr>
                            <w:spacing w:line="200" w:lineRule="exact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</w:p>
                        <w:p w:rsidR="001E4A8C" w:rsidRPr="00E928B9" w:rsidRDefault="001E4A8C" w:rsidP="001E4A8C">
                          <w:pPr>
                            <w:spacing w:line="200" w:lineRule="exact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E928B9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certificates@dkma.dk</w:t>
                          </w:r>
                        </w:p>
                        <w:p w:rsidR="001E4A8C" w:rsidRPr="00E928B9" w:rsidRDefault="001E4A8C" w:rsidP="001E4A8C">
                          <w:pPr>
                            <w:spacing w:line="200" w:lineRule="exact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E928B9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dkma</w:t>
                          </w:r>
                          <w:r w:rsidRPr="00E928B9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.dk</w:t>
                          </w:r>
                        </w:p>
                        <w:p w:rsidR="003F6906" w:rsidRPr="00E928B9" w:rsidRDefault="003F6906" w:rsidP="003F6906">
                          <w:pPr>
                            <w:spacing w:line="200" w:lineRule="exact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</w:p>
                        <w:p w:rsidR="003F6906" w:rsidRPr="00E928B9" w:rsidRDefault="003F6906" w:rsidP="003F6906">
                          <w:pPr>
                            <w:spacing w:line="200" w:lineRule="exact"/>
                            <w:rPr>
                              <w:rStyle w:val="Sidetal"/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E928B9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7A7485">
                            <w:rPr>
                              <w:rStyle w:val="Sidetal"/>
                              <w:rFonts w:ascii="Book Antiqua" w:hAnsi="Book Antiqua"/>
                              <w:sz w:val="16"/>
                              <w:szCs w:val="16"/>
                            </w:rPr>
                            <w:t>1 of 1</w:t>
                          </w:r>
                        </w:p>
                        <w:p w:rsidR="003F6906" w:rsidRPr="00E928B9" w:rsidRDefault="003F6906" w:rsidP="003F6906">
                          <w:pPr>
                            <w:spacing w:line="200" w:lineRule="exact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</w:p>
                        <w:p w:rsidR="003F6906" w:rsidRPr="00E928B9" w:rsidRDefault="003F6906" w:rsidP="003F6906">
                          <w:pPr>
                            <w:spacing w:line="200" w:lineRule="exact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CGMP-3.land</w:t>
                          </w:r>
                          <w:r w:rsidR="00485036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-01</w:t>
                          </w:r>
                        </w:p>
                        <w:p w:rsidR="003F6906" w:rsidRDefault="003F6906" w:rsidP="003F6906">
                          <w:pPr>
                            <w:spacing w:line="200" w:lineRule="exact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</w:p>
                        <w:p w:rsidR="003F6906" w:rsidRDefault="006C7D1C" w:rsidP="006C7D1C">
                          <w:pPr>
                            <w:spacing w:line="200" w:lineRule="exact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instrText xml:space="preserve"> DATE \@ "dd.MM.yyyy" </w:instrTex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3480E">
                            <w:rPr>
                              <w:rFonts w:ascii="Book Antiqua" w:hAnsi="Book Antiqua"/>
                              <w:noProof/>
                              <w:sz w:val="16"/>
                              <w:szCs w:val="16"/>
                            </w:rPr>
                            <w:t>27.09.2023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3.75pt;margin-top:57.75pt;width:85pt;height:29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" o:allowincell="f" stroked="f">
              <v:textbox inset="0,0,0,0">
                <w:txbxContent>
                  <w:p w:rsidR="003F6906" w:rsidRDefault="003F6906" w:rsidP="003F6906">
                    <w:pPr>
                      <w:spacing w:after="120" w:line="200" w:lineRule="exact"/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:rsidR="003F6906" w:rsidRPr="00E928B9" w:rsidRDefault="003F6906" w:rsidP="003F6906">
                    <w:pPr>
                      <w:spacing w:after="120" w:line="200" w:lineRule="exact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E928B9">
                      <w:rPr>
                        <w:rFonts w:ascii="Book Antiqua" w:hAnsi="Book Antiqua"/>
                        <w:b/>
                        <w:sz w:val="18"/>
                      </w:rPr>
                      <w:t>No. of certificate:</w:t>
                    </w:r>
                  </w:p>
                  <w:p w:rsidR="003F6906" w:rsidRDefault="003F6906" w:rsidP="003F6906">
                    <w:pPr>
                      <w:spacing w:line="200" w:lineRule="exact"/>
                      <w:rPr>
                        <w:rFonts w:ascii="Arial" w:hAnsi="Arial"/>
                        <w:sz w:val="18"/>
                      </w:rPr>
                    </w:pPr>
                  </w:p>
                  <w:p w:rsidR="003F6906" w:rsidRDefault="003F6906" w:rsidP="003F6906">
                    <w:pPr>
                      <w:spacing w:line="20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3F6906" w:rsidRDefault="003F6906" w:rsidP="003F6906">
                    <w:pPr>
                      <w:spacing w:line="20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3F6906" w:rsidRDefault="003F6906" w:rsidP="003F6906">
                    <w:pPr>
                      <w:spacing w:line="20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3F6906" w:rsidRDefault="003F6906" w:rsidP="003F6906">
                    <w:pPr>
                      <w:spacing w:line="20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3F6906" w:rsidRDefault="003F6906" w:rsidP="003F6906">
                    <w:pPr>
                      <w:spacing w:line="20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3F6906" w:rsidRDefault="003F6906" w:rsidP="003F6906">
                    <w:pPr>
                      <w:spacing w:line="20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3F6906" w:rsidRDefault="003F6906" w:rsidP="003F6906">
                    <w:pPr>
                      <w:spacing w:line="20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3F6906" w:rsidRDefault="003F6906" w:rsidP="003F6906">
                    <w:pPr>
                      <w:spacing w:line="20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3F6906" w:rsidRDefault="003F6906" w:rsidP="003F6906">
                    <w:pPr>
                      <w:spacing w:line="20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3F6906" w:rsidRDefault="003F6906" w:rsidP="003F6906">
                    <w:pPr>
                      <w:spacing w:line="20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1E4A8C" w:rsidRPr="00E928B9" w:rsidRDefault="001E4A8C" w:rsidP="001E4A8C">
                    <w:pPr>
                      <w:spacing w:line="200" w:lineRule="exact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E928B9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Danish Medicines 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Agency</w:t>
                    </w:r>
                  </w:p>
                  <w:p w:rsidR="001E4A8C" w:rsidRPr="00E928B9" w:rsidRDefault="001E4A8C" w:rsidP="001E4A8C">
                    <w:pPr>
                      <w:spacing w:line="200" w:lineRule="exact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E928B9">
                      <w:rPr>
                        <w:rFonts w:ascii="Book Antiqua" w:hAnsi="Book Antiqua"/>
                        <w:sz w:val="16"/>
                        <w:szCs w:val="16"/>
                      </w:rPr>
                      <w:t>Axel Heides Gade 1</w:t>
                    </w:r>
                  </w:p>
                  <w:p w:rsidR="001E4A8C" w:rsidRPr="00E928B9" w:rsidRDefault="001E4A8C" w:rsidP="001E4A8C">
                    <w:pPr>
                      <w:spacing w:line="200" w:lineRule="exact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E928B9">
                      <w:rPr>
                        <w:rFonts w:ascii="Book Antiqua" w:hAnsi="Book Antiqua"/>
                        <w:sz w:val="16"/>
                        <w:szCs w:val="16"/>
                      </w:rPr>
                      <w:t>DK-2300 Copenhagen S</w:t>
                    </w:r>
                  </w:p>
                  <w:p w:rsidR="001E4A8C" w:rsidRPr="00E928B9" w:rsidRDefault="001E4A8C" w:rsidP="001E4A8C">
                    <w:pPr>
                      <w:spacing w:line="200" w:lineRule="exact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E928B9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Tel: +45 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44 88 95 95</w:t>
                    </w:r>
                  </w:p>
                  <w:p w:rsidR="001E4A8C" w:rsidRPr="00E928B9" w:rsidRDefault="001E4A8C" w:rsidP="001E4A8C">
                    <w:pPr>
                      <w:spacing w:line="200" w:lineRule="exact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</w:p>
                  <w:p w:rsidR="001E4A8C" w:rsidRPr="00E928B9" w:rsidRDefault="001E4A8C" w:rsidP="001E4A8C">
                    <w:pPr>
                      <w:spacing w:line="200" w:lineRule="exact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E928B9">
                      <w:rPr>
                        <w:rFonts w:ascii="Book Antiqua" w:hAnsi="Book Antiqua"/>
                        <w:sz w:val="16"/>
                        <w:szCs w:val="16"/>
                      </w:rPr>
                      <w:t>certificates@dkma.dk</w:t>
                    </w:r>
                  </w:p>
                  <w:p w:rsidR="001E4A8C" w:rsidRPr="00E928B9" w:rsidRDefault="001E4A8C" w:rsidP="001E4A8C">
                    <w:pPr>
                      <w:spacing w:line="200" w:lineRule="exact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E928B9">
                      <w:rPr>
                        <w:rFonts w:ascii="Book Antiqua" w:hAnsi="Book Antiqua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dkma</w:t>
                    </w:r>
                    <w:r w:rsidRPr="00E928B9">
                      <w:rPr>
                        <w:rFonts w:ascii="Book Antiqua" w:hAnsi="Book Antiqua"/>
                        <w:sz w:val="16"/>
                        <w:szCs w:val="16"/>
                      </w:rPr>
                      <w:t>.dk</w:t>
                    </w:r>
                  </w:p>
                  <w:p w:rsidR="003F6906" w:rsidRPr="00E928B9" w:rsidRDefault="003F6906" w:rsidP="003F6906">
                    <w:pPr>
                      <w:spacing w:line="200" w:lineRule="exact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</w:p>
                  <w:p w:rsidR="003F6906" w:rsidRPr="00E928B9" w:rsidRDefault="003F6906" w:rsidP="003F6906">
                    <w:pPr>
                      <w:spacing w:line="200" w:lineRule="exact"/>
                      <w:rPr>
                        <w:rStyle w:val="Sidetal"/>
                        <w:rFonts w:ascii="Book Antiqua" w:hAnsi="Book Antiqua"/>
                        <w:sz w:val="16"/>
                        <w:szCs w:val="16"/>
                      </w:rPr>
                    </w:pPr>
                    <w:r w:rsidRPr="00E928B9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Page </w:t>
                    </w:r>
                    <w:r w:rsidR="007A7485">
                      <w:rPr>
                        <w:rStyle w:val="Sidetal"/>
                        <w:rFonts w:ascii="Book Antiqua" w:hAnsi="Book Antiqua"/>
                        <w:sz w:val="16"/>
                        <w:szCs w:val="16"/>
                      </w:rPr>
                      <w:t>1 of 1</w:t>
                    </w:r>
                  </w:p>
                  <w:p w:rsidR="003F6906" w:rsidRPr="00E928B9" w:rsidRDefault="003F6906" w:rsidP="003F6906">
                    <w:pPr>
                      <w:spacing w:line="200" w:lineRule="exact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</w:p>
                  <w:p w:rsidR="003F6906" w:rsidRPr="00E928B9" w:rsidRDefault="003F6906" w:rsidP="003F6906">
                    <w:pPr>
                      <w:spacing w:line="200" w:lineRule="exact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CGMP-3.land</w:t>
                    </w:r>
                    <w:r w:rsidR="00485036">
                      <w:rPr>
                        <w:rFonts w:ascii="Book Antiqua" w:hAnsi="Book Antiqua"/>
                        <w:sz w:val="16"/>
                        <w:szCs w:val="16"/>
                      </w:rPr>
                      <w:t>-01</w:t>
                    </w:r>
                  </w:p>
                  <w:p w:rsidR="003F6906" w:rsidRDefault="003F6906" w:rsidP="003F6906">
                    <w:pPr>
                      <w:spacing w:line="200" w:lineRule="exact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</w:p>
                  <w:p w:rsidR="003F6906" w:rsidRDefault="006C7D1C" w:rsidP="006C7D1C">
                    <w:pPr>
                      <w:spacing w:line="200" w:lineRule="exact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instrText xml:space="preserve"> DATE \@ "dd.MM.yyyy" </w:instrTex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fldChar w:fldCharType="separate"/>
                    </w:r>
                    <w:r w:rsidR="00D3480E">
                      <w:rPr>
                        <w:rFonts w:ascii="Book Antiqua" w:hAnsi="Book Antiqua"/>
                        <w:noProof/>
                        <w:sz w:val="16"/>
                        <w:szCs w:val="16"/>
                      </w:rPr>
                      <w:t>27.09.2023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B3F10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66"/>
    <w:rsid w:val="001E4A8C"/>
    <w:rsid w:val="0025258A"/>
    <w:rsid w:val="002D05DA"/>
    <w:rsid w:val="002F4263"/>
    <w:rsid w:val="00310766"/>
    <w:rsid w:val="003F6906"/>
    <w:rsid w:val="00421DC3"/>
    <w:rsid w:val="00485036"/>
    <w:rsid w:val="004E47C8"/>
    <w:rsid w:val="00660AA8"/>
    <w:rsid w:val="00675F1E"/>
    <w:rsid w:val="00684C83"/>
    <w:rsid w:val="006C7D1C"/>
    <w:rsid w:val="006F1746"/>
    <w:rsid w:val="00750A19"/>
    <w:rsid w:val="007A7485"/>
    <w:rsid w:val="007C05EA"/>
    <w:rsid w:val="00892396"/>
    <w:rsid w:val="00A54A6E"/>
    <w:rsid w:val="00D3480E"/>
    <w:rsid w:val="00F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7DAE9-D6D1-43F3-92EE-AB16F385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80" w:lineRule="atLeast"/>
    </w:pPr>
    <w:rPr>
      <w:rFonts w:ascii="Univers" w:hAnsi="Univers"/>
      <w:lang w:val="en-GB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Overskrift">
    <w:name w:val="TOC Heading"/>
    <w:basedOn w:val="Normal"/>
    <w:next w:val="Normal"/>
    <w:qFormat/>
    <w:pPr>
      <w:spacing w:after="360"/>
    </w:pPr>
    <w:rPr>
      <w:b/>
    </w:rPr>
  </w:style>
  <w:style w:type="paragraph" w:customStyle="1" w:styleId="c1">
    <w:name w:val="c1"/>
    <w:basedOn w:val="Normal"/>
    <w:pPr>
      <w:widowControl w:val="0"/>
      <w:spacing w:line="240" w:lineRule="atLeast"/>
      <w:jc w:val="center"/>
    </w:pPr>
    <w:rPr>
      <w:snapToGrid w:val="0"/>
      <w:sz w:val="24"/>
      <w:lang w:val="da-DK"/>
    </w:rPr>
  </w:style>
  <w:style w:type="paragraph" w:customStyle="1" w:styleId="c2">
    <w:name w:val="c2"/>
    <w:basedOn w:val="Normal"/>
    <w:pPr>
      <w:widowControl w:val="0"/>
      <w:spacing w:line="240" w:lineRule="atLeast"/>
      <w:jc w:val="center"/>
    </w:pPr>
    <w:rPr>
      <w:snapToGrid w:val="0"/>
      <w:sz w:val="24"/>
      <w:lang w:val="da-DK"/>
    </w:rPr>
  </w:style>
  <w:style w:type="paragraph" w:customStyle="1" w:styleId="p3">
    <w:name w:val="p3"/>
    <w:basedOn w:val="Normal"/>
    <w:pPr>
      <w:widowControl w:val="0"/>
      <w:tabs>
        <w:tab w:val="left" w:pos="720"/>
      </w:tabs>
      <w:spacing w:line="260" w:lineRule="atLeast"/>
      <w:jc w:val="both"/>
    </w:pPr>
    <w:rPr>
      <w:snapToGrid w:val="0"/>
      <w:sz w:val="24"/>
      <w:lang w:val="da-DK"/>
    </w:rPr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pPr>
      <w:tabs>
        <w:tab w:val="left" w:pos="85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1054</Characters>
  <Application>Microsoft Office Word</Application>
  <DocSecurity>2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CERTIFICADO DE PREPARADOS FARMACUTICOS</vt:lpstr>
    </vt:vector>
  </TitlesOfParts>
  <Company>Lægemiddelstyrelsen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PREPARADOS FARMACUTICOS</dc:title>
  <dc:subject/>
  <dc:creator>Lægemiddelstyrelsen</dc:creator>
  <cp:keywords/>
  <dc:description/>
  <cp:lastModifiedBy>Lena Werther Andersen</cp:lastModifiedBy>
  <cp:revision>2</cp:revision>
  <cp:lastPrinted>2005-05-27T10:10:00Z</cp:lastPrinted>
  <dcterms:created xsi:type="dcterms:W3CDTF">2023-09-27T09:14:00Z</dcterms:created>
  <dcterms:modified xsi:type="dcterms:W3CDTF">2023-09-27T09:14:00Z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BREV</vt:lpwstr>
  </property>
</Properties>
</file>