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BEDC3" w14:textId="7899D03D" w:rsidR="00672306" w:rsidRPr="00476F0B" w:rsidRDefault="00911CBE" w:rsidP="00672306">
      <w:pPr>
        <w:autoSpaceDE w:val="0"/>
        <w:autoSpaceDN w:val="0"/>
        <w:adjustRightInd w:val="0"/>
        <w:spacing w:after="0" w:line="240" w:lineRule="auto"/>
        <w:rPr>
          <w:rFonts w:ascii="Agilent TT Cond" w:eastAsia="Calibri" w:hAnsi="Agilent TT Cond" w:cs="Times New Roman"/>
          <w:b/>
          <w:sz w:val="28"/>
          <w:szCs w:val="28"/>
          <w:lang w:val="en-GB"/>
        </w:rPr>
      </w:pPr>
      <w:bookmarkStart w:id="0" w:name="_GoBack"/>
      <w:bookmarkEnd w:id="0"/>
      <w:r>
        <w:rPr>
          <w:rFonts w:ascii="Agilent TT Cond" w:eastAsia="Calibri" w:hAnsi="Agilent TT Cond" w:cs="Times New Roman"/>
          <w:b/>
          <w:sz w:val="28"/>
          <w:szCs w:val="28"/>
          <w:lang w:val="en-GB"/>
        </w:rPr>
        <w:t xml:space="preserve"> </w:t>
      </w:r>
      <w:r w:rsidR="00672306" w:rsidRPr="00476F0B">
        <w:rPr>
          <w:rFonts w:ascii="Agilent TT Cond" w:eastAsia="Calibri" w:hAnsi="Agilent TT Cond" w:cs="Times New Roman"/>
          <w:b/>
          <w:sz w:val="28"/>
          <w:szCs w:val="28"/>
          <w:lang w:val="en-GB"/>
        </w:rPr>
        <w:t>Attn.: Laboratory Manager</w:t>
      </w:r>
    </w:p>
    <w:p w14:paraId="19AD16ED" w14:textId="10C082BA" w:rsidR="00672306" w:rsidRPr="00476F0B" w:rsidRDefault="00441CCD" w:rsidP="00672306">
      <w:pPr>
        <w:tabs>
          <w:tab w:val="center" w:pos="4680"/>
        </w:tabs>
        <w:spacing w:before="240"/>
        <w:rPr>
          <w:rFonts w:ascii="Agilent TT Cond" w:eastAsia="Calibri" w:hAnsi="Agilent TT Cond" w:cs="Arial"/>
        </w:rPr>
      </w:pPr>
      <w:sdt>
        <w:sdtPr>
          <w:rPr>
            <w:rFonts w:ascii="Agilent TT Cond" w:eastAsia="Calibri" w:hAnsi="Agilent TT Cond" w:cs="Arial"/>
          </w:rPr>
          <w:id w:val="210712"/>
          <w:placeholder>
            <w:docPart w:val="D40646B2E83245F3BF4C73F370A6B972"/>
          </w:placeholder>
          <w:date w:fullDate="2017-04-11T00:00:00Z">
            <w:dateFormat w:val="MMMM d, yyyy"/>
            <w:lid w:val="en-US"/>
            <w:storeMappedDataAs w:val="dateTime"/>
            <w:calendar w:val="gregorian"/>
          </w:date>
        </w:sdtPr>
        <w:sdtEndPr/>
        <w:sdtContent>
          <w:r w:rsidR="0091402F">
            <w:rPr>
              <w:rFonts w:ascii="Agilent TT Cond" w:eastAsia="Calibri" w:hAnsi="Agilent TT Cond" w:cs="Arial"/>
            </w:rPr>
            <w:t>April 11, 2017</w:t>
          </w:r>
        </w:sdtContent>
      </w:sdt>
      <w:r w:rsidR="00672306" w:rsidRPr="00476F0B">
        <w:rPr>
          <w:rFonts w:ascii="Agilent TT Cond" w:eastAsia="Calibri" w:hAnsi="Agilent TT Cond" w:cs="Arial"/>
        </w:rPr>
        <w:tab/>
      </w:r>
    </w:p>
    <w:p w14:paraId="205547B5" w14:textId="77777777" w:rsidR="00672306" w:rsidRPr="00476F0B" w:rsidRDefault="00672306" w:rsidP="00672306">
      <w:pPr>
        <w:pStyle w:val="Modtagernavn"/>
        <w:spacing w:before="0"/>
        <w:rPr>
          <w:rStyle w:val="Strk"/>
          <w:rFonts w:ascii="Arial" w:hAnsi="Arial" w:cs="Arial"/>
          <w:color w:val="auto"/>
          <w:sz w:val="24"/>
          <w:szCs w:val="24"/>
        </w:rPr>
      </w:pPr>
    </w:p>
    <w:p w14:paraId="02ACBAC8" w14:textId="77777777" w:rsidR="00672306" w:rsidRPr="00476F0B" w:rsidRDefault="00672306" w:rsidP="00672306">
      <w:pPr>
        <w:pStyle w:val="Modtagernavn"/>
        <w:spacing w:before="0"/>
        <w:rPr>
          <w:rStyle w:val="Strk"/>
          <w:rFonts w:ascii="Agilent TT Cond" w:hAnsi="Agilent TT Cond" w:cs="Arial"/>
          <w:color w:val="auto"/>
          <w:sz w:val="22"/>
          <w:szCs w:val="22"/>
        </w:rPr>
      </w:pPr>
      <w:r w:rsidRPr="00476F0B">
        <w:rPr>
          <w:rStyle w:val="Strk"/>
          <w:rFonts w:ascii="Agilent TT Cond" w:hAnsi="Agilent TT Cond" w:cs="Arial"/>
          <w:color w:val="auto"/>
          <w:sz w:val="22"/>
          <w:szCs w:val="22"/>
        </w:rPr>
        <w:fldChar w:fldCharType="begin"/>
      </w:r>
      <w:r w:rsidRPr="00476F0B">
        <w:rPr>
          <w:rStyle w:val="Strk"/>
          <w:rFonts w:ascii="Agilent TT Cond" w:hAnsi="Agilent TT Cond" w:cs="Arial"/>
          <w:color w:val="auto"/>
          <w:sz w:val="22"/>
          <w:szCs w:val="22"/>
        </w:rPr>
        <w:instrText xml:space="preserve"> MERGEFIELD Account_Name </w:instrText>
      </w:r>
      <w:r w:rsidRPr="00476F0B">
        <w:rPr>
          <w:rStyle w:val="Strk"/>
          <w:rFonts w:ascii="Agilent TT Cond" w:hAnsi="Agilent TT Cond" w:cs="Arial"/>
          <w:color w:val="auto"/>
          <w:sz w:val="22"/>
          <w:szCs w:val="22"/>
        </w:rPr>
        <w:fldChar w:fldCharType="separate"/>
      </w:r>
      <w:r w:rsidRPr="00476F0B">
        <w:rPr>
          <w:rStyle w:val="Strk"/>
          <w:rFonts w:ascii="Agilent TT Cond" w:hAnsi="Agilent TT Cond" w:cs="Arial"/>
          <w:noProof/>
          <w:color w:val="auto"/>
          <w:sz w:val="22"/>
          <w:szCs w:val="22"/>
        </w:rPr>
        <w:t>«Account_Name»</w:t>
      </w:r>
      <w:r w:rsidRPr="00476F0B">
        <w:rPr>
          <w:rStyle w:val="Strk"/>
          <w:rFonts w:ascii="Agilent TT Cond" w:hAnsi="Agilent TT Cond" w:cs="Arial"/>
          <w:color w:val="auto"/>
          <w:sz w:val="22"/>
          <w:szCs w:val="22"/>
        </w:rPr>
        <w:fldChar w:fldCharType="end"/>
      </w:r>
    </w:p>
    <w:p w14:paraId="37863DD5" w14:textId="77777777" w:rsidR="00672306" w:rsidRPr="00476F0B" w:rsidRDefault="00672306" w:rsidP="00672306">
      <w:pPr>
        <w:pStyle w:val="Modtagernavn"/>
        <w:rPr>
          <w:rStyle w:val="Strk"/>
          <w:rFonts w:ascii="Agilent TT Cond" w:hAnsi="Agilent TT Cond" w:cs="Arial"/>
          <w:color w:val="auto"/>
          <w:sz w:val="22"/>
          <w:szCs w:val="22"/>
        </w:rPr>
      </w:pPr>
      <w:r w:rsidRPr="00476F0B">
        <w:rPr>
          <w:rStyle w:val="Strk"/>
          <w:rFonts w:ascii="Agilent TT Cond" w:hAnsi="Agilent TT Cond" w:cs="Arial"/>
          <w:color w:val="auto"/>
          <w:sz w:val="22"/>
          <w:szCs w:val="22"/>
        </w:rPr>
        <w:fldChar w:fldCharType="begin"/>
      </w:r>
      <w:r w:rsidRPr="00476F0B">
        <w:rPr>
          <w:rStyle w:val="Strk"/>
          <w:rFonts w:ascii="Agilent TT Cond" w:hAnsi="Agilent TT Cond" w:cs="Arial"/>
          <w:color w:val="auto"/>
          <w:sz w:val="22"/>
          <w:szCs w:val="22"/>
        </w:rPr>
        <w:instrText xml:space="preserve"> MERGEFIELD Address1 </w:instrText>
      </w:r>
      <w:r w:rsidRPr="00476F0B">
        <w:rPr>
          <w:rStyle w:val="Strk"/>
          <w:rFonts w:ascii="Agilent TT Cond" w:hAnsi="Agilent TT Cond" w:cs="Arial"/>
          <w:color w:val="auto"/>
          <w:sz w:val="22"/>
          <w:szCs w:val="22"/>
        </w:rPr>
        <w:fldChar w:fldCharType="separate"/>
      </w:r>
      <w:r w:rsidRPr="00476F0B">
        <w:rPr>
          <w:rStyle w:val="Strk"/>
          <w:rFonts w:ascii="Agilent TT Cond" w:hAnsi="Agilent TT Cond" w:cs="Arial"/>
          <w:noProof/>
          <w:color w:val="auto"/>
          <w:sz w:val="22"/>
          <w:szCs w:val="22"/>
        </w:rPr>
        <w:t>«Address1»</w:t>
      </w:r>
      <w:r w:rsidRPr="00476F0B">
        <w:rPr>
          <w:rStyle w:val="Strk"/>
          <w:rFonts w:ascii="Agilent TT Cond" w:hAnsi="Agilent TT Cond" w:cs="Arial"/>
          <w:color w:val="auto"/>
          <w:sz w:val="22"/>
          <w:szCs w:val="22"/>
        </w:rPr>
        <w:fldChar w:fldCharType="end"/>
      </w:r>
    </w:p>
    <w:p w14:paraId="33FEF08B" w14:textId="77777777" w:rsidR="00672306" w:rsidRPr="00476F0B" w:rsidRDefault="00672306" w:rsidP="00672306">
      <w:pPr>
        <w:pStyle w:val="Modtagernavn"/>
        <w:rPr>
          <w:rStyle w:val="Strk"/>
          <w:rFonts w:ascii="Agilent TT Cond" w:hAnsi="Agilent TT Cond" w:cs="Arial"/>
          <w:color w:val="auto"/>
          <w:sz w:val="22"/>
          <w:szCs w:val="22"/>
        </w:rPr>
      </w:pPr>
      <w:r w:rsidRPr="00476F0B">
        <w:rPr>
          <w:rStyle w:val="Strk"/>
          <w:rFonts w:ascii="Agilent TT Cond" w:hAnsi="Agilent TT Cond" w:cs="Arial"/>
          <w:color w:val="auto"/>
          <w:sz w:val="22"/>
          <w:szCs w:val="22"/>
        </w:rPr>
        <w:fldChar w:fldCharType="begin"/>
      </w:r>
      <w:r w:rsidRPr="00476F0B">
        <w:rPr>
          <w:rStyle w:val="Strk"/>
          <w:rFonts w:ascii="Agilent TT Cond" w:hAnsi="Agilent TT Cond" w:cs="Arial"/>
          <w:color w:val="auto"/>
          <w:sz w:val="22"/>
          <w:szCs w:val="22"/>
        </w:rPr>
        <w:instrText xml:space="preserve"> MERGEFIELD Address2 </w:instrText>
      </w:r>
      <w:r w:rsidRPr="00476F0B">
        <w:rPr>
          <w:rStyle w:val="Strk"/>
          <w:rFonts w:ascii="Agilent TT Cond" w:hAnsi="Agilent TT Cond" w:cs="Arial"/>
          <w:color w:val="auto"/>
          <w:sz w:val="22"/>
          <w:szCs w:val="22"/>
        </w:rPr>
        <w:fldChar w:fldCharType="separate"/>
      </w:r>
      <w:r w:rsidRPr="00476F0B">
        <w:rPr>
          <w:rStyle w:val="Strk"/>
          <w:rFonts w:ascii="Agilent TT Cond" w:hAnsi="Agilent TT Cond" w:cs="Arial"/>
          <w:noProof/>
          <w:color w:val="auto"/>
          <w:sz w:val="22"/>
          <w:szCs w:val="22"/>
        </w:rPr>
        <w:t>«Address2»</w:t>
      </w:r>
      <w:r w:rsidRPr="00476F0B">
        <w:rPr>
          <w:rStyle w:val="Strk"/>
          <w:rFonts w:ascii="Agilent TT Cond" w:hAnsi="Agilent TT Cond" w:cs="Arial"/>
          <w:color w:val="auto"/>
          <w:sz w:val="22"/>
          <w:szCs w:val="22"/>
        </w:rPr>
        <w:fldChar w:fldCharType="end"/>
      </w:r>
    </w:p>
    <w:p w14:paraId="565EDF02" w14:textId="77777777" w:rsidR="00672306" w:rsidRPr="00476F0B" w:rsidRDefault="00672306" w:rsidP="00672306">
      <w:pPr>
        <w:pStyle w:val="Modtagernavn"/>
        <w:rPr>
          <w:rStyle w:val="Strk"/>
          <w:rFonts w:ascii="Agilent TT Cond" w:hAnsi="Agilent TT Cond" w:cs="Arial"/>
          <w:color w:val="auto"/>
          <w:sz w:val="22"/>
          <w:szCs w:val="22"/>
        </w:rPr>
      </w:pPr>
      <w:r w:rsidRPr="00476F0B">
        <w:rPr>
          <w:rStyle w:val="Strk"/>
          <w:rFonts w:ascii="Agilent TT Cond" w:hAnsi="Agilent TT Cond" w:cs="Arial"/>
          <w:color w:val="auto"/>
          <w:sz w:val="22"/>
          <w:szCs w:val="22"/>
        </w:rPr>
        <w:fldChar w:fldCharType="begin"/>
      </w:r>
      <w:r w:rsidRPr="00476F0B">
        <w:rPr>
          <w:rStyle w:val="Strk"/>
          <w:rFonts w:ascii="Agilent TT Cond" w:hAnsi="Agilent TT Cond" w:cs="Arial"/>
          <w:color w:val="auto"/>
          <w:sz w:val="22"/>
          <w:szCs w:val="22"/>
        </w:rPr>
        <w:instrText xml:space="preserve"> MERGEFIELD City </w:instrText>
      </w:r>
      <w:r w:rsidRPr="00476F0B">
        <w:rPr>
          <w:rStyle w:val="Strk"/>
          <w:rFonts w:ascii="Agilent TT Cond" w:hAnsi="Agilent TT Cond" w:cs="Arial"/>
          <w:color w:val="auto"/>
          <w:sz w:val="22"/>
          <w:szCs w:val="22"/>
        </w:rPr>
        <w:fldChar w:fldCharType="separate"/>
      </w:r>
      <w:r w:rsidRPr="00476F0B">
        <w:rPr>
          <w:rStyle w:val="Strk"/>
          <w:rFonts w:ascii="Agilent TT Cond" w:hAnsi="Agilent TT Cond" w:cs="Arial"/>
          <w:noProof/>
          <w:color w:val="auto"/>
          <w:sz w:val="22"/>
          <w:szCs w:val="22"/>
        </w:rPr>
        <w:t>«City»</w:t>
      </w:r>
      <w:r w:rsidRPr="00476F0B">
        <w:rPr>
          <w:rStyle w:val="Strk"/>
          <w:rFonts w:ascii="Agilent TT Cond" w:hAnsi="Agilent TT Cond" w:cs="Arial"/>
          <w:color w:val="auto"/>
          <w:sz w:val="22"/>
          <w:szCs w:val="22"/>
        </w:rPr>
        <w:fldChar w:fldCharType="end"/>
      </w:r>
      <w:r w:rsidRPr="00476F0B">
        <w:rPr>
          <w:rStyle w:val="Strk"/>
          <w:rFonts w:ascii="Agilent TT Cond" w:hAnsi="Agilent TT Cond" w:cs="Arial"/>
          <w:color w:val="auto"/>
          <w:sz w:val="22"/>
          <w:szCs w:val="22"/>
        </w:rPr>
        <w:t xml:space="preserve">, </w:t>
      </w:r>
      <w:r w:rsidRPr="00476F0B">
        <w:rPr>
          <w:rStyle w:val="Strk"/>
          <w:rFonts w:ascii="Agilent TT Cond" w:hAnsi="Agilent TT Cond" w:cs="Arial"/>
          <w:color w:val="auto"/>
          <w:sz w:val="22"/>
          <w:szCs w:val="22"/>
        </w:rPr>
        <w:fldChar w:fldCharType="begin"/>
      </w:r>
      <w:r w:rsidRPr="00476F0B">
        <w:rPr>
          <w:rStyle w:val="Strk"/>
          <w:rFonts w:ascii="Agilent TT Cond" w:hAnsi="Agilent TT Cond" w:cs="Arial"/>
          <w:color w:val="auto"/>
          <w:sz w:val="22"/>
          <w:szCs w:val="22"/>
        </w:rPr>
        <w:instrText xml:space="preserve"> MERGEFIELD Postal_Code </w:instrText>
      </w:r>
      <w:r w:rsidRPr="00476F0B">
        <w:rPr>
          <w:rStyle w:val="Strk"/>
          <w:rFonts w:ascii="Agilent TT Cond" w:hAnsi="Agilent TT Cond" w:cs="Arial"/>
          <w:color w:val="auto"/>
          <w:sz w:val="22"/>
          <w:szCs w:val="22"/>
        </w:rPr>
        <w:fldChar w:fldCharType="separate"/>
      </w:r>
      <w:r w:rsidRPr="00476F0B">
        <w:rPr>
          <w:rStyle w:val="Strk"/>
          <w:rFonts w:ascii="Agilent TT Cond" w:hAnsi="Agilent TT Cond" w:cs="Arial"/>
          <w:noProof/>
          <w:color w:val="auto"/>
          <w:sz w:val="22"/>
          <w:szCs w:val="22"/>
        </w:rPr>
        <w:t>«Postal_Code»</w:t>
      </w:r>
      <w:r w:rsidRPr="00476F0B">
        <w:rPr>
          <w:rStyle w:val="Strk"/>
          <w:rFonts w:ascii="Agilent TT Cond" w:hAnsi="Agilent TT Cond" w:cs="Arial"/>
          <w:color w:val="auto"/>
          <w:sz w:val="22"/>
          <w:szCs w:val="22"/>
        </w:rPr>
        <w:fldChar w:fldCharType="end"/>
      </w:r>
    </w:p>
    <w:p w14:paraId="109E39C1" w14:textId="77777777" w:rsidR="00672306" w:rsidRPr="00476F0B" w:rsidRDefault="00672306" w:rsidP="00672306">
      <w:pPr>
        <w:pStyle w:val="Modtagernavn"/>
        <w:rPr>
          <w:rStyle w:val="Strk"/>
          <w:rFonts w:ascii="Agilent TT Cond" w:hAnsi="Agilent TT Cond" w:cs="Arial"/>
          <w:color w:val="auto"/>
          <w:sz w:val="22"/>
          <w:szCs w:val="22"/>
        </w:rPr>
      </w:pPr>
      <w:r w:rsidRPr="00476F0B">
        <w:rPr>
          <w:rStyle w:val="Strk"/>
          <w:rFonts w:ascii="Agilent TT Cond" w:hAnsi="Agilent TT Cond" w:cs="Arial"/>
          <w:color w:val="auto"/>
          <w:sz w:val="22"/>
          <w:szCs w:val="22"/>
        </w:rPr>
        <w:fldChar w:fldCharType="begin"/>
      </w:r>
      <w:r w:rsidRPr="00476F0B">
        <w:rPr>
          <w:rStyle w:val="Strk"/>
          <w:rFonts w:ascii="Agilent TT Cond" w:hAnsi="Agilent TT Cond" w:cs="Arial"/>
          <w:color w:val="auto"/>
          <w:sz w:val="22"/>
          <w:szCs w:val="22"/>
        </w:rPr>
        <w:instrText xml:space="preserve"> MERGEFIELD State </w:instrText>
      </w:r>
      <w:r w:rsidRPr="00476F0B">
        <w:rPr>
          <w:rStyle w:val="Strk"/>
          <w:rFonts w:ascii="Agilent TT Cond" w:hAnsi="Agilent TT Cond" w:cs="Arial"/>
          <w:color w:val="auto"/>
          <w:sz w:val="22"/>
          <w:szCs w:val="22"/>
        </w:rPr>
        <w:fldChar w:fldCharType="separate"/>
      </w:r>
      <w:r w:rsidRPr="00476F0B">
        <w:rPr>
          <w:rStyle w:val="Strk"/>
          <w:rFonts w:ascii="Agilent TT Cond" w:hAnsi="Agilent TT Cond" w:cs="Arial"/>
          <w:noProof/>
          <w:color w:val="auto"/>
          <w:sz w:val="22"/>
          <w:szCs w:val="22"/>
        </w:rPr>
        <w:t>«State»</w:t>
      </w:r>
      <w:r w:rsidRPr="00476F0B">
        <w:rPr>
          <w:rStyle w:val="Strk"/>
          <w:rFonts w:ascii="Agilent TT Cond" w:hAnsi="Agilent TT Cond" w:cs="Arial"/>
          <w:color w:val="auto"/>
          <w:sz w:val="22"/>
          <w:szCs w:val="22"/>
        </w:rPr>
        <w:fldChar w:fldCharType="end"/>
      </w:r>
      <w:r w:rsidRPr="00476F0B">
        <w:rPr>
          <w:rStyle w:val="Strk"/>
          <w:rFonts w:ascii="Agilent TT Cond" w:hAnsi="Agilent TT Cond" w:cs="Arial"/>
          <w:color w:val="auto"/>
          <w:sz w:val="22"/>
          <w:szCs w:val="22"/>
        </w:rPr>
        <w:t xml:space="preserve">, </w:t>
      </w:r>
      <w:r w:rsidRPr="00476F0B">
        <w:rPr>
          <w:rStyle w:val="Strk"/>
          <w:rFonts w:ascii="Agilent TT Cond" w:hAnsi="Agilent TT Cond" w:cs="Arial"/>
          <w:color w:val="auto"/>
          <w:sz w:val="22"/>
          <w:szCs w:val="22"/>
        </w:rPr>
        <w:fldChar w:fldCharType="begin"/>
      </w:r>
      <w:r w:rsidRPr="00476F0B">
        <w:rPr>
          <w:rStyle w:val="Strk"/>
          <w:rFonts w:ascii="Agilent TT Cond" w:hAnsi="Agilent TT Cond" w:cs="Arial"/>
          <w:color w:val="auto"/>
          <w:sz w:val="22"/>
          <w:szCs w:val="22"/>
        </w:rPr>
        <w:instrText xml:space="preserve"> MERGEFIELD Ctry </w:instrText>
      </w:r>
      <w:r w:rsidRPr="00476F0B">
        <w:rPr>
          <w:rStyle w:val="Strk"/>
          <w:rFonts w:ascii="Agilent TT Cond" w:hAnsi="Agilent TT Cond" w:cs="Arial"/>
          <w:color w:val="auto"/>
          <w:sz w:val="22"/>
          <w:szCs w:val="22"/>
        </w:rPr>
        <w:fldChar w:fldCharType="separate"/>
      </w:r>
      <w:r w:rsidRPr="00476F0B">
        <w:rPr>
          <w:rStyle w:val="Strk"/>
          <w:rFonts w:ascii="Agilent TT Cond" w:hAnsi="Agilent TT Cond" w:cs="Arial"/>
          <w:noProof/>
          <w:color w:val="auto"/>
          <w:sz w:val="22"/>
          <w:szCs w:val="22"/>
        </w:rPr>
        <w:t>«Ctry»</w:t>
      </w:r>
      <w:r w:rsidRPr="00476F0B">
        <w:rPr>
          <w:rStyle w:val="Strk"/>
          <w:rFonts w:ascii="Agilent TT Cond" w:hAnsi="Agilent TT Cond" w:cs="Arial"/>
          <w:color w:val="auto"/>
          <w:sz w:val="22"/>
          <w:szCs w:val="22"/>
        </w:rPr>
        <w:fldChar w:fldCharType="end"/>
      </w:r>
    </w:p>
    <w:p w14:paraId="211A556A" w14:textId="77777777" w:rsidR="00000062" w:rsidRPr="00476F0B" w:rsidRDefault="00000062" w:rsidP="00444C06">
      <w:pPr>
        <w:autoSpaceDE w:val="0"/>
        <w:autoSpaceDN w:val="0"/>
        <w:adjustRightInd w:val="0"/>
        <w:spacing w:after="0" w:line="240" w:lineRule="auto"/>
        <w:rPr>
          <w:rFonts w:cs="Arial"/>
          <w:bCs/>
          <w:i/>
        </w:rPr>
      </w:pPr>
    </w:p>
    <w:p w14:paraId="0A4B951C" w14:textId="77777777" w:rsidR="00223983" w:rsidRPr="00476F0B" w:rsidRDefault="004355B7" w:rsidP="00223983">
      <w:pPr>
        <w:autoSpaceDE w:val="0"/>
        <w:autoSpaceDN w:val="0"/>
        <w:adjustRightInd w:val="0"/>
        <w:spacing w:after="0" w:line="240" w:lineRule="auto"/>
        <w:rPr>
          <w:rFonts w:ascii="Agilent TT Cond" w:hAnsi="Agilent TT Cond"/>
          <w:i/>
        </w:rPr>
      </w:pPr>
      <w:r w:rsidRPr="00476F0B">
        <w:rPr>
          <w:rFonts w:ascii="Agilent TT Cond" w:hAnsi="Agilent TT Cond"/>
        </w:rPr>
        <w:t>R</w:t>
      </w:r>
      <w:r w:rsidR="00223983" w:rsidRPr="00476F0B">
        <w:rPr>
          <w:rFonts w:ascii="Agilent TT Cond" w:hAnsi="Agilent TT Cond"/>
        </w:rPr>
        <w:t xml:space="preserve">eference number:  </w:t>
      </w:r>
      <w:r w:rsidR="008706A6" w:rsidRPr="00476F0B">
        <w:rPr>
          <w:rFonts w:ascii="Agilent TT Cond" w:hAnsi="Agilent TT Cond"/>
        </w:rPr>
        <w:t>CAPA00639</w:t>
      </w:r>
    </w:p>
    <w:p w14:paraId="10A3FF3C" w14:textId="77777777" w:rsidR="00000062" w:rsidRPr="00476F0B" w:rsidRDefault="00000062" w:rsidP="00000062">
      <w:pPr>
        <w:autoSpaceDE w:val="0"/>
        <w:autoSpaceDN w:val="0"/>
        <w:adjustRightInd w:val="0"/>
        <w:spacing w:after="0" w:line="240" w:lineRule="auto"/>
        <w:rPr>
          <w:rFonts w:cs="Arial"/>
          <w:b/>
          <w:bCs/>
          <w:sz w:val="28"/>
          <w:szCs w:val="28"/>
        </w:rPr>
      </w:pPr>
    </w:p>
    <w:p w14:paraId="7E834CC7" w14:textId="77777777" w:rsidR="00000062" w:rsidRDefault="00400F7A" w:rsidP="00400F7A">
      <w:pPr>
        <w:autoSpaceDE w:val="0"/>
        <w:autoSpaceDN w:val="0"/>
        <w:adjustRightInd w:val="0"/>
        <w:spacing w:line="240" w:lineRule="auto"/>
        <w:rPr>
          <w:rFonts w:ascii="Agilent TT Cond" w:hAnsi="Agilent TT Cond" w:cs="Arial"/>
          <w:b/>
          <w:bCs/>
          <w:sz w:val="28"/>
          <w:szCs w:val="28"/>
        </w:rPr>
      </w:pPr>
      <w:r w:rsidRPr="00476F0B">
        <w:rPr>
          <w:rFonts w:ascii="Agilent TT Cond" w:hAnsi="Agilent TT Cond" w:cs="Arial"/>
          <w:b/>
          <w:bCs/>
          <w:sz w:val="28"/>
          <w:szCs w:val="28"/>
        </w:rPr>
        <w:t xml:space="preserve">Field </w:t>
      </w:r>
      <w:r w:rsidR="008D4A49" w:rsidRPr="00476F0B">
        <w:rPr>
          <w:rFonts w:ascii="Agilent TT Cond" w:hAnsi="Agilent TT Cond" w:cs="Arial"/>
          <w:b/>
          <w:bCs/>
          <w:sz w:val="28"/>
          <w:szCs w:val="28"/>
        </w:rPr>
        <w:t>Safety</w:t>
      </w:r>
      <w:r w:rsidRPr="00476F0B">
        <w:rPr>
          <w:rFonts w:ascii="Agilent TT Cond" w:hAnsi="Agilent TT Cond" w:cs="Arial"/>
          <w:b/>
          <w:bCs/>
          <w:sz w:val="28"/>
          <w:szCs w:val="28"/>
        </w:rPr>
        <w:t xml:space="preserve"> Notification</w:t>
      </w:r>
    </w:p>
    <w:p w14:paraId="0E25600A" w14:textId="77777777" w:rsidR="00476F0B" w:rsidRPr="00476F0B" w:rsidRDefault="00476F0B" w:rsidP="00476F0B">
      <w:pPr>
        <w:rPr>
          <w:rFonts w:ascii="Agilent TT Cond" w:hAnsi="Agilent TT Cond"/>
        </w:rPr>
      </w:pPr>
      <w:r w:rsidRPr="00476F0B">
        <w:rPr>
          <w:rFonts w:ascii="Agilent TT Cond" w:hAnsi="Agilent TT Cond"/>
        </w:rPr>
        <w:t>Dear Valued Customer,</w:t>
      </w:r>
    </w:p>
    <w:p w14:paraId="4AE208EB" w14:textId="26DB1063" w:rsidR="0024700F" w:rsidRDefault="00400F7A" w:rsidP="0024700F">
      <w:pPr>
        <w:rPr>
          <w:rFonts w:ascii="Agilent TT Cond" w:hAnsi="Agilent TT Cond"/>
        </w:rPr>
      </w:pPr>
      <w:r w:rsidRPr="00476F0B">
        <w:rPr>
          <w:rFonts w:ascii="Agilent TT Cond" w:hAnsi="Agilent TT Cond"/>
        </w:rPr>
        <w:t xml:space="preserve">The purpose of this letter is to </w:t>
      </w:r>
      <w:r w:rsidR="002637D4" w:rsidRPr="00476F0B">
        <w:rPr>
          <w:rFonts w:ascii="Agilent TT Cond" w:hAnsi="Agilent TT Cond"/>
        </w:rPr>
        <w:t xml:space="preserve">notify </w:t>
      </w:r>
      <w:r w:rsidRPr="00476F0B">
        <w:rPr>
          <w:rFonts w:ascii="Agilent TT Cond" w:hAnsi="Agilent TT Cond"/>
        </w:rPr>
        <w:t xml:space="preserve">you that we have initiated a Field </w:t>
      </w:r>
      <w:r w:rsidR="008D4A49" w:rsidRPr="00476F0B">
        <w:rPr>
          <w:rFonts w:ascii="Agilent TT Cond" w:hAnsi="Agilent TT Cond"/>
        </w:rPr>
        <w:t>Safety Notification</w:t>
      </w:r>
      <w:r w:rsidR="00DE16DF">
        <w:rPr>
          <w:rFonts w:ascii="Agilent TT Cond" w:hAnsi="Agilent TT Cond"/>
        </w:rPr>
        <w:t xml:space="preserve"> for</w:t>
      </w:r>
      <w:r w:rsidR="0024700F" w:rsidRPr="00476F0B">
        <w:rPr>
          <w:rFonts w:cs="Arial"/>
          <w:sz w:val="16"/>
          <w:szCs w:val="16"/>
        </w:rPr>
        <w:t xml:space="preserve"> </w:t>
      </w:r>
      <w:r w:rsidR="0024700F" w:rsidRPr="00476F0B">
        <w:rPr>
          <w:rFonts w:ascii="Agilent TT Cond" w:hAnsi="Agilent TT Cond"/>
        </w:rPr>
        <w:t xml:space="preserve">Monoclonal Mouse Anti-Human </w:t>
      </w:r>
      <w:proofErr w:type="spellStart"/>
      <w:r w:rsidR="00B05DAB">
        <w:rPr>
          <w:rFonts w:ascii="Agilent TT Cond" w:hAnsi="Agilent TT Cond"/>
        </w:rPr>
        <w:t>MutS</w:t>
      </w:r>
      <w:proofErr w:type="spellEnd"/>
      <w:r w:rsidR="00B05DAB">
        <w:rPr>
          <w:rFonts w:ascii="Agilent TT Cond" w:hAnsi="Agilent TT Cond"/>
        </w:rPr>
        <w:t xml:space="preserve"> Protein Homolog 2, Clone</w:t>
      </w:r>
      <w:r w:rsidR="0024700F" w:rsidRPr="00476F0B">
        <w:rPr>
          <w:rFonts w:ascii="Agilent TT Cond" w:hAnsi="Agilent TT Cond"/>
        </w:rPr>
        <w:t>FE11</w:t>
      </w:r>
      <w:r w:rsidR="00B05DAB">
        <w:rPr>
          <w:rFonts w:ascii="Agilent TT Cond" w:hAnsi="Agilent TT Cond"/>
        </w:rPr>
        <w:t>, Code</w:t>
      </w:r>
      <w:r w:rsidR="0024700F" w:rsidRPr="00476F0B">
        <w:rPr>
          <w:rFonts w:ascii="Agilent TT Cond" w:hAnsi="Agilent TT Cond"/>
        </w:rPr>
        <w:t xml:space="preserve"> No. M3639; Lot No(s)</w:t>
      </w:r>
      <w:r w:rsidR="008D7A61">
        <w:rPr>
          <w:rFonts w:ascii="Agilent TT Cond" w:hAnsi="Agilent TT Cond"/>
        </w:rPr>
        <w:t>:</w:t>
      </w:r>
      <w:r w:rsidR="00CD62FA" w:rsidRPr="00476F0B">
        <w:rPr>
          <w:rFonts w:ascii="Agilent TT Cond" w:hAnsi="Agilent TT Cond"/>
        </w:rPr>
        <w:t xml:space="preserve"> </w:t>
      </w:r>
    </w:p>
    <w:tbl>
      <w:tblPr>
        <w:tblW w:w="4120"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0"/>
      </w:tblGrid>
      <w:tr w:rsidR="00C32AE8" w:rsidRPr="00C32AE8" w14:paraId="71BFBCCE" w14:textId="77777777" w:rsidTr="008D7A61">
        <w:trPr>
          <w:trHeight w:val="285"/>
        </w:trPr>
        <w:tc>
          <w:tcPr>
            <w:tcW w:w="4120" w:type="dxa"/>
            <w:shd w:val="clear" w:color="auto" w:fill="auto"/>
            <w:noWrap/>
            <w:vAlign w:val="bottom"/>
            <w:hideMark/>
          </w:tcPr>
          <w:p w14:paraId="740EAAEA" w14:textId="77777777" w:rsidR="00C32AE8" w:rsidRPr="00C32AE8" w:rsidRDefault="00C32AE8" w:rsidP="00C32AE8">
            <w:pPr>
              <w:spacing w:after="0" w:line="240" w:lineRule="auto"/>
              <w:rPr>
                <w:rFonts w:eastAsia="Times New Roman" w:cs="Arial"/>
                <w:sz w:val="20"/>
                <w:szCs w:val="20"/>
                <w:lang w:val="da-DK" w:eastAsia="da-DK"/>
              </w:rPr>
            </w:pPr>
            <w:r w:rsidRPr="00C32AE8">
              <w:rPr>
                <w:rFonts w:eastAsia="Times New Roman" w:cs="Arial"/>
                <w:sz w:val="20"/>
                <w:szCs w:val="20"/>
                <w:lang w:val="da-DK" w:eastAsia="da-DK"/>
              </w:rPr>
              <w:t>10111672</w:t>
            </w:r>
          </w:p>
        </w:tc>
      </w:tr>
      <w:tr w:rsidR="00C32AE8" w:rsidRPr="00C32AE8" w14:paraId="1B6C930B" w14:textId="77777777" w:rsidTr="008D7A61">
        <w:trPr>
          <w:trHeight w:val="285"/>
        </w:trPr>
        <w:tc>
          <w:tcPr>
            <w:tcW w:w="4120" w:type="dxa"/>
            <w:shd w:val="clear" w:color="000000" w:fill="FFFFFF"/>
            <w:hideMark/>
          </w:tcPr>
          <w:p w14:paraId="63BB16F5" w14:textId="77777777"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10106449</w:t>
            </w:r>
          </w:p>
        </w:tc>
      </w:tr>
      <w:tr w:rsidR="00C32AE8" w:rsidRPr="00C32AE8" w14:paraId="6E155658" w14:textId="77777777" w:rsidTr="008D7A61">
        <w:trPr>
          <w:trHeight w:val="285"/>
        </w:trPr>
        <w:tc>
          <w:tcPr>
            <w:tcW w:w="4120" w:type="dxa"/>
            <w:shd w:val="clear" w:color="auto" w:fill="auto"/>
            <w:hideMark/>
          </w:tcPr>
          <w:p w14:paraId="2F51BEE6" w14:textId="77777777" w:rsidR="00C32AE8" w:rsidRPr="00C32AE8" w:rsidRDefault="00C32AE8" w:rsidP="00C32AE8">
            <w:pPr>
              <w:spacing w:after="0" w:line="240" w:lineRule="auto"/>
              <w:rPr>
                <w:rFonts w:eastAsia="Times New Roman" w:cs="Arial"/>
                <w:sz w:val="20"/>
                <w:szCs w:val="20"/>
                <w:lang w:val="da-DK" w:eastAsia="da-DK"/>
              </w:rPr>
            </w:pPr>
            <w:r w:rsidRPr="00C32AE8">
              <w:rPr>
                <w:rFonts w:eastAsia="Times New Roman" w:cs="Arial"/>
                <w:sz w:val="20"/>
                <w:szCs w:val="20"/>
                <w:lang w:val="da-DK" w:eastAsia="da-DK"/>
              </w:rPr>
              <w:t>10109387</w:t>
            </w:r>
          </w:p>
        </w:tc>
      </w:tr>
      <w:tr w:rsidR="00C32AE8" w:rsidRPr="00C32AE8" w14:paraId="2B9CF1B5" w14:textId="77777777" w:rsidTr="008D7A61">
        <w:trPr>
          <w:trHeight w:val="285"/>
        </w:trPr>
        <w:tc>
          <w:tcPr>
            <w:tcW w:w="4120" w:type="dxa"/>
            <w:shd w:val="clear" w:color="000000" w:fill="FFFFFF"/>
            <w:noWrap/>
            <w:hideMark/>
          </w:tcPr>
          <w:p w14:paraId="439E512D" w14:textId="77777777"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10106451</w:t>
            </w:r>
          </w:p>
        </w:tc>
      </w:tr>
      <w:tr w:rsidR="00C32AE8" w:rsidRPr="00C32AE8" w14:paraId="503E83FD" w14:textId="77777777" w:rsidTr="008D7A61">
        <w:trPr>
          <w:trHeight w:val="285"/>
        </w:trPr>
        <w:tc>
          <w:tcPr>
            <w:tcW w:w="4120" w:type="dxa"/>
            <w:shd w:val="clear" w:color="auto" w:fill="auto"/>
            <w:noWrap/>
            <w:vAlign w:val="bottom"/>
            <w:hideMark/>
          </w:tcPr>
          <w:p w14:paraId="3EF175BC" w14:textId="77777777" w:rsidR="00C32AE8" w:rsidRPr="00C32AE8" w:rsidRDefault="00C32AE8" w:rsidP="008D7A61">
            <w:pPr>
              <w:spacing w:after="0" w:line="240" w:lineRule="auto"/>
              <w:rPr>
                <w:rFonts w:eastAsia="Times New Roman" w:cs="Arial"/>
                <w:sz w:val="20"/>
                <w:szCs w:val="20"/>
                <w:lang w:val="da-DK" w:eastAsia="da-DK"/>
              </w:rPr>
            </w:pPr>
            <w:r w:rsidRPr="00C32AE8">
              <w:rPr>
                <w:rFonts w:eastAsia="Times New Roman" w:cs="Arial"/>
                <w:sz w:val="20"/>
                <w:szCs w:val="20"/>
                <w:lang w:val="da-DK" w:eastAsia="da-DK"/>
              </w:rPr>
              <w:t>10112706</w:t>
            </w:r>
          </w:p>
        </w:tc>
      </w:tr>
      <w:tr w:rsidR="00C32AE8" w:rsidRPr="00C32AE8" w14:paraId="6B411EF2" w14:textId="77777777" w:rsidTr="008D7A61">
        <w:trPr>
          <w:trHeight w:val="285"/>
        </w:trPr>
        <w:tc>
          <w:tcPr>
            <w:tcW w:w="4120" w:type="dxa"/>
            <w:shd w:val="clear" w:color="000000" w:fill="FFFFFF"/>
            <w:noWrap/>
            <w:hideMark/>
          </w:tcPr>
          <w:p w14:paraId="095A60D2" w14:textId="77777777"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10110367</w:t>
            </w:r>
          </w:p>
        </w:tc>
      </w:tr>
      <w:tr w:rsidR="00C32AE8" w:rsidRPr="00C32AE8" w14:paraId="733C61EC" w14:textId="77777777" w:rsidTr="008D7A61">
        <w:trPr>
          <w:trHeight w:val="285"/>
        </w:trPr>
        <w:tc>
          <w:tcPr>
            <w:tcW w:w="4120" w:type="dxa"/>
            <w:shd w:val="clear" w:color="auto" w:fill="auto"/>
            <w:noWrap/>
            <w:vAlign w:val="bottom"/>
            <w:hideMark/>
          </w:tcPr>
          <w:p w14:paraId="3C4D0EC5" w14:textId="77777777" w:rsidR="00C32AE8" w:rsidRPr="00C32AE8" w:rsidRDefault="00C32AE8" w:rsidP="00C32AE8">
            <w:pPr>
              <w:spacing w:after="0" w:line="240" w:lineRule="auto"/>
              <w:rPr>
                <w:rFonts w:eastAsia="Times New Roman" w:cs="Arial"/>
                <w:sz w:val="20"/>
                <w:szCs w:val="20"/>
                <w:lang w:val="da-DK" w:eastAsia="da-DK"/>
              </w:rPr>
            </w:pPr>
            <w:r w:rsidRPr="00C32AE8">
              <w:rPr>
                <w:rFonts w:eastAsia="Times New Roman" w:cs="Arial"/>
                <w:sz w:val="20"/>
                <w:szCs w:val="20"/>
                <w:lang w:val="da-DK" w:eastAsia="da-DK"/>
              </w:rPr>
              <w:t>10114761</w:t>
            </w:r>
          </w:p>
        </w:tc>
      </w:tr>
      <w:tr w:rsidR="00C32AE8" w:rsidRPr="00C32AE8" w14:paraId="140EF81C" w14:textId="77777777" w:rsidTr="008D7A61">
        <w:trPr>
          <w:trHeight w:val="285"/>
        </w:trPr>
        <w:tc>
          <w:tcPr>
            <w:tcW w:w="4120" w:type="dxa"/>
            <w:shd w:val="clear" w:color="000000" w:fill="FFFFFF"/>
            <w:noWrap/>
            <w:hideMark/>
          </w:tcPr>
          <w:p w14:paraId="6E858A13" w14:textId="71E8BE3B"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10106449_4160113</w:t>
            </w:r>
            <w:r w:rsidR="008D7A61">
              <w:rPr>
                <w:rFonts w:eastAsia="Times New Roman" w:cs="Arial"/>
                <w:color w:val="000000"/>
                <w:sz w:val="20"/>
                <w:szCs w:val="20"/>
                <w:lang w:val="da-DK" w:eastAsia="da-DK"/>
              </w:rPr>
              <w:t xml:space="preserve"> (Japan)</w:t>
            </w:r>
          </w:p>
        </w:tc>
      </w:tr>
      <w:tr w:rsidR="00C32AE8" w:rsidRPr="00C32AE8" w14:paraId="4A21F851" w14:textId="77777777" w:rsidTr="008D7A61">
        <w:trPr>
          <w:trHeight w:val="285"/>
        </w:trPr>
        <w:tc>
          <w:tcPr>
            <w:tcW w:w="4120" w:type="dxa"/>
            <w:shd w:val="clear" w:color="000000" w:fill="FFFFFF"/>
            <w:noWrap/>
            <w:hideMark/>
          </w:tcPr>
          <w:p w14:paraId="1D5111BB" w14:textId="1BA36EBD"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10106449_4160217</w:t>
            </w:r>
            <w:r w:rsidR="008D7A61">
              <w:rPr>
                <w:rFonts w:eastAsia="Times New Roman" w:cs="Arial"/>
                <w:color w:val="000000"/>
                <w:sz w:val="20"/>
                <w:szCs w:val="20"/>
                <w:lang w:val="da-DK" w:eastAsia="da-DK"/>
              </w:rPr>
              <w:t xml:space="preserve"> (Japan)</w:t>
            </w:r>
          </w:p>
        </w:tc>
      </w:tr>
      <w:tr w:rsidR="00C32AE8" w:rsidRPr="00C32AE8" w14:paraId="7AA1D62E" w14:textId="77777777" w:rsidTr="008D7A61">
        <w:trPr>
          <w:trHeight w:val="285"/>
        </w:trPr>
        <w:tc>
          <w:tcPr>
            <w:tcW w:w="4120" w:type="dxa"/>
            <w:shd w:val="clear" w:color="000000" w:fill="FFFFFF"/>
            <w:noWrap/>
            <w:hideMark/>
          </w:tcPr>
          <w:p w14:paraId="14401CE9" w14:textId="7E954EAD"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10106451_4160406</w:t>
            </w:r>
            <w:r w:rsidR="008D7A61">
              <w:rPr>
                <w:rFonts w:eastAsia="Times New Roman" w:cs="Arial"/>
                <w:color w:val="000000"/>
                <w:sz w:val="20"/>
                <w:szCs w:val="20"/>
                <w:lang w:val="da-DK" w:eastAsia="da-DK"/>
              </w:rPr>
              <w:t xml:space="preserve"> (Japan)</w:t>
            </w:r>
          </w:p>
        </w:tc>
      </w:tr>
      <w:tr w:rsidR="00C32AE8" w:rsidRPr="00C32AE8" w14:paraId="537EBAAF" w14:textId="77777777" w:rsidTr="008D7A61">
        <w:trPr>
          <w:trHeight w:val="285"/>
        </w:trPr>
        <w:tc>
          <w:tcPr>
            <w:tcW w:w="4120" w:type="dxa"/>
            <w:shd w:val="clear" w:color="000000" w:fill="FFFFFF"/>
            <w:noWrap/>
            <w:hideMark/>
          </w:tcPr>
          <w:p w14:paraId="2DA2A41D" w14:textId="0CE6B5DB"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10106451_4160203</w:t>
            </w:r>
            <w:r w:rsidR="008D7A61">
              <w:rPr>
                <w:rFonts w:eastAsia="Times New Roman" w:cs="Arial"/>
                <w:color w:val="000000"/>
                <w:sz w:val="20"/>
                <w:szCs w:val="20"/>
                <w:lang w:val="da-DK" w:eastAsia="da-DK"/>
              </w:rPr>
              <w:t xml:space="preserve"> (Japan)</w:t>
            </w:r>
          </w:p>
        </w:tc>
      </w:tr>
      <w:tr w:rsidR="00C32AE8" w:rsidRPr="00C32AE8" w14:paraId="2B8AA74F" w14:textId="77777777" w:rsidTr="008D7A61">
        <w:trPr>
          <w:trHeight w:val="285"/>
        </w:trPr>
        <w:tc>
          <w:tcPr>
            <w:tcW w:w="4120" w:type="dxa"/>
            <w:shd w:val="clear" w:color="000000" w:fill="FFFFFF"/>
            <w:noWrap/>
            <w:hideMark/>
          </w:tcPr>
          <w:p w14:paraId="3FCCB6B9" w14:textId="3C963362"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10106449_4160127</w:t>
            </w:r>
            <w:r w:rsidR="008D7A61">
              <w:rPr>
                <w:rFonts w:eastAsia="Times New Roman" w:cs="Arial"/>
                <w:color w:val="000000"/>
                <w:sz w:val="20"/>
                <w:szCs w:val="20"/>
                <w:lang w:val="da-DK" w:eastAsia="da-DK"/>
              </w:rPr>
              <w:t xml:space="preserve"> (Japan)</w:t>
            </w:r>
          </w:p>
        </w:tc>
      </w:tr>
      <w:tr w:rsidR="00C32AE8" w:rsidRPr="00C32AE8" w14:paraId="3EA1A583" w14:textId="77777777" w:rsidTr="008D7A61">
        <w:trPr>
          <w:trHeight w:val="285"/>
        </w:trPr>
        <w:tc>
          <w:tcPr>
            <w:tcW w:w="4120" w:type="dxa"/>
            <w:shd w:val="clear" w:color="000000" w:fill="FFFFFF"/>
            <w:noWrap/>
            <w:hideMark/>
          </w:tcPr>
          <w:p w14:paraId="01413BD9" w14:textId="09691A80" w:rsidR="00C32AE8" w:rsidRPr="00C32AE8" w:rsidRDefault="00C32AE8" w:rsidP="00C32AE8">
            <w:pPr>
              <w:spacing w:after="0" w:line="240" w:lineRule="auto"/>
              <w:rPr>
                <w:rFonts w:eastAsia="Times New Roman" w:cs="Arial"/>
                <w:color w:val="000000"/>
                <w:sz w:val="20"/>
                <w:szCs w:val="20"/>
                <w:lang w:val="da-DK" w:eastAsia="da-DK"/>
              </w:rPr>
            </w:pPr>
            <w:r w:rsidRPr="00C32AE8">
              <w:rPr>
                <w:rFonts w:eastAsia="Times New Roman" w:cs="Arial"/>
                <w:color w:val="000000"/>
                <w:sz w:val="20"/>
                <w:szCs w:val="20"/>
                <w:lang w:val="da-DK" w:eastAsia="da-DK"/>
              </w:rPr>
              <w:t>10106449_4160210</w:t>
            </w:r>
            <w:r w:rsidR="008D7A61">
              <w:rPr>
                <w:rFonts w:eastAsia="Times New Roman" w:cs="Arial"/>
                <w:color w:val="000000"/>
                <w:sz w:val="20"/>
                <w:szCs w:val="20"/>
                <w:lang w:val="da-DK" w:eastAsia="da-DK"/>
              </w:rPr>
              <w:t xml:space="preserve"> (Japan)</w:t>
            </w:r>
          </w:p>
        </w:tc>
      </w:tr>
      <w:tr w:rsidR="00C32AE8" w:rsidRPr="00C32AE8" w14:paraId="639D5AFD" w14:textId="77777777" w:rsidTr="008D7A61">
        <w:trPr>
          <w:trHeight w:val="285"/>
        </w:trPr>
        <w:tc>
          <w:tcPr>
            <w:tcW w:w="4120" w:type="dxa"/>
            <w:shd w:val="clear" w:color="000000" w:fill="FFFFFF"/>
            <w:noWrap/>
            <w:hideMark/>
          </w:tcPr>
          <w:p w14:paraId="5A57567A" w14:textId="1115A451" w:rsidR="00C32AE8" w:rsidRPr="00C32AE8" w:rsidRDefault="00C32AE8" w:rsidP="00C32AE8">
            <w:pPr>
              <w:spacing w:after="0" w:line="240" w:lineRule="auto"/>
              <w:rPr>
                <w:rFonts w:eastAsia="Times New Roman" w:cs="Arial"/>
                <w:b/>
                <w:color w:val="000000"/>
                <w:sz w:val="20"/>
                <w:szCs w:val="20"/>
                <w:lang w:val="da-DK" w:eastAsia="da-DK"/>
              </w:rPr>
            </w:pPr>
            <w:r w:rsidRPr="00C32AE8">
              <w:rPr>
                <w:rFonts w:eastAsia="Times New Roman" w:cs="Arial"/>
                <w:color w:val="000000"/>
                <w:sz w:val="20"/>
                <w:szCs w:val="20"/>
                <w:lang w:val="da-DK" w:eastAsia="da-DK"/>
              </w:rPr>
              <w:t>10106451_4160127</w:t>
            </w:r>
            <w:r w:rsidR="008D7A61">
              <w:rPr>
                <w:rFonts w:eastAsia="Times New Roman" w:cs="Arial"/>
                <w:b/>
                <w:color w:val="000000"/>
                <w:sz w:val="20"/>
                <w:szCs w:val="20"/>
                <w:lang w:val="da-DK" w:eastAsia="da-DK"/>
              </w:rPr>
              <w:t xml:space="preserve"> </w:t>
            </w:r>
            <w:r w:rsidR="008D7A61">
              <w:rPr>
                <w:rFonts w:eastAsia="Times New Roman" w:cs="Arial"/>
                <w:color w:val="000000"/>
                <w:sz w:val="20"/>
                <w:szCs w:val="20"/>
                <w:lang w:val="da-DK" w:eastAsia="da-DK"/>
              </w:rPr>
              <w:t>(Japan)</w:t>
            </w:r>
          </w:p>
        </w:tc>
      </w:tr>
    </w:tbl>
    <w:p w14:paraId="5EAE5D77" w14:textId="064D75C5" w:rsidR="00C32AE8" w:rsidRDefault="00C32AE8" w:rsidP="0024700F">
      <w:pPr>
        <w:rPr>
          <w:rFonts w:eastAsia="Times New Roman" w:cs="Arial"/>
          <w:sz w:val="16"/>
          <w:szCs w:val="16"/>
        </w:rPr>
      </w:pPr>
    </w:p>
    <w:p w14:paraId="64ABBED6" w14:textId="2BC50165" w:rsidR="008D7A61" w:rsidRDefault="008D7A61" w:rsidP="0024700F">
      <w:pPr>
        <w:rPr>
          <w:rFonts w:eastAsia="Times New Roman" w:cs="Arial"/>
          <w:sz w:val="16"/>
          <w:szCs w:val="16"/>
        </w:rPr>
      </w:pPr>
    </w:p>
    <w:p w14:paraId="3FD33783" w14:textId="250582CB" w:rsidR="008D7A61" w:rsidRDefault="008D7A61" w:rsidP="0024700F">
      <w:pPr>
        <w:rPr>
          <w:rFonts w:eastAsia="Times New Roman" w:cs="Arial"/>
          <w:sz w:val="16"/>
          <w:szCs w:val="16"/>
        </w:rPr>
      </w:pPr>
    </w:p>
    <w:p w14:paraId="5F77764B" w14:textId="0501FF34" w:rsidR="008D7A61" w:rsidRDefault="008D7A61" w:rsidP="0024700F">
      <w:pPr>
        <w:rPr>
          <w:rFonts w:eastAsia="Times New Roman" w:cs="Arial"/>
          <w:sz w:val="16"/>
          <w:szCs w:val="16"/>
        </w:rPr>
      </w:pPr>
    </w:p>
    <w:p w14:paraId="38A82D35" w14:textId="77777777" w:rsidR="008D7A61" w:rsidRPr="00476F0B" w:rsidRDefault="008D7A61" w:rsidP="0024700F">
      <w:pPr>
        <w:rPr>
          <w:rFonts w:eastAsia="Times New Roman" w:cs="Arial"/>
          <w:sz w:val="16"/>
          <w:szCs w:val="16"/>
        </w:rPr>
      </w:pPr>
    </w:p>
    <w:p w14:paraId="5C7CFC6E" w14:textId="77777777" w:rsidR="00944F08" w:rsidRPr="00476F0B" w:rsidRDefault="00604280" w:rsidP="002337BB">
      <w:pPr>
        <w:autoSpaceDE w:val="0"/>
        <w:autoSpaceDN w:val="0"/>
        <w:adjustRightInd w:val="0"/>
        <w:spacing w:before="120" w:after="0"/>
        <w:ind w:right="173"/>
        <w:rPr>
          <w:rFonts w:ascii="Agilent TT Cond" w:eastAsiaTheme="majorEastAsia" w:hAnsi="Agilent TT Cond" w:cstheme="majorBidi"/>
          <w:b/>
          <w:bCs/>
          <w:sz w:val="24"/>
          <w:szCs w:val="24"/>
        </w:rPr>
      </w:pPr>
      <w:r w:rsidRPr="00476F0B">
        <w:rPr>
          <w:rFonts w:ascii="Agilent TT Cond" w:eastAsiaTheme="majorEastAsia" w:hAnsi="Agilent TT Cond" w:cstheme="majorBidi"/>
          <w:b/>
          <w:bCs/>
          <w:sz w:val="24"/>
          <w:szCs w:val="24"/>
        </w:rPr>
        <w:lastRenderedPageBreak/>
        <w:t xml:space="preserve">Description of the problem: </w:t>
      </w:r>
    </w:p>
    <w:p w14:paraId="41ECF8BA" w14:textId="595A8A05" w:rsidR="00F57A81" w:rsidRPr="00476F0B" w:rsidRDefault="00400F7A" w:rsidP="002337BB">
      <w:pPr>
        <w:autoSpaceDE w:val="0"/>
        <w:autoSpaceDN w:val="0"/>
        <w:adjustRightInd w:val="0"/>
        <w:ind w:right="173"/>
        <w:rPr>
          <w:rFonts w:ascii="Agilent TT Cond" w:eastAsia="Calibri" w:hAnsi="Agilent TT Cond" w:cs="Arial"/>
          <w:b/>
          <w:bCs/>
        </w:rPr>
      </w:pPr>
      <w:r w:rsidRPr="00476F0B">
        <w:rPr>
          <w:rFonts w:ascii="Agilent TT Cond" w:eastAsia="Calibri" w:hAnsi="Agilent TT Cond" w:cs="Arial"/>
          <w:bCs/>
        </w:rPr>
        <w:t xml:space="preserve">The </w:t>
      </w:r>
      <w:r w:rsidR="00B05DAB">
        <w:rPr>
          <w:rFonts w:ascii="Agilent TT Cond" w:eastAsia="Calibri" w:hAnsi="Agilent TT Cond" w:cs="Arial"/>
          <w:bCs/>
        </w:rPr>
        <w:t xml:space="preserve">primary labels of the </w:t>
      </w:r>
      <w:r w:rsidR="00A93DBE">
        <w:rPr>
          <w:rFonts w:ascii="Agilent TT Cond" w:eastAsia="Calibri" w:hAnsi="Agilent TT Cond" w:cs="Arial"/>
          <w:bCs/>
        </w:rPr>
        <w:t xml:space="preserve">affected </w:t>
      </w:r>
      <w:r w:rsidR="001A740C" w:rsidRPr="00476F0B">
        <w:rPr>
          <w:rFonts w:ascii="Agilent TT Cond" w:eastAsia="Calibri" w:hAnsi="Agilent TT Cond" w:cs="Arial"/>
          <w:bCs/>
        </w:rPr>
        <w:t>vial</w:t>
      </w:r>
      <w:r w:rsidR="002637D4" w:rsidRPr="00476F0B">
        <w:rPr>
          <w:rFonts w:ascii="Agilent TT Cond" w:eastAsia="Calibri" w:hAnsi="Agilent TT Cond" w:cs="Arial"/>
          <w:bCs/>
        </w:rPr>
        <w:t>s</w:t>
      </w:r>
      <w:r w:rsidR="001A740C" w:rsidRPr="00476F0B">
        <w:rPr>
          <w:rFonts w:ascii="Agilent TT Cond" w:eastAsia="Calibri" w:hAnsi="Agilent TT Cond" w:cs="Arial"/>
          <w:bCs/>
        </w:rPr>
        <w:t xml:space="preserve"> </w:t>
      </w:r>
      <w:r w:rsidR="00B05DAB">
        <w:rPr>
          <w:rFonts w:ascii="Agilent TT Cond" w:eastAsia="Calibri" w:hAnsi="Agilent TT Cond" w:cs="Arial"/>
          <w:bCs/>
        </w:rPr>
        <w:t>of</w:t>
      </w:r>
      <w:r w:rsidR="00B05DAB" w:rsidRPr="00476F0B">
        <w:rPr>
          <w:rFonts w:ascii="Agilent TT Cond" w:eastAsia="Calibri" w:hAnsi="Agilent TT Cond" w:cs="Arial"/>
          <w:bCs/>
        </w:rPr>
        <w:t xml:space="preserve"> </w:t>
      </w:r>
      <w:r w:rsidR="00CD62FA" w:rsidRPr="00476F0B">
        <w:rPr>
          <w:rFonts w:ascii="Agilent TT Cond" w:eastAsia="Calibri" w:hAnsi="Agilent TT Cond" w:cs="Arial"/>
          <w:bCs/>
        </w:rPr>
        <w:t>M3639</w:t>
      </w:r>
      <w:r w:rsidR="00666BCB" w:rsidRPr="00476F0B">
        <w:rPr>
          <w:rFonts w:ascii="Agilent TT Cond" w:eastAsia="Calibri" w:hAnsi="Agilent TT Cond" w:cs="Arial"/>
          <w:bCs/>
        </w:rPr>
        <w:t xml:space="preserve"> </w:t>
      </w:r>
      <w:r w:rsidR="00C01088" w:rsidRPr="00476F0B">
        <w:rPr>
          <w:rFonts w:ascii="Agilent TT Cond" w:eastAsia="Calibri" w:hAnsi="Agilent TT Cond" w:cs="Arial"/>
          <w:bCs/>
        </w:rPr>
        <w:t>w</w:t>
      </w:r>
      <w:r w:rsidR="002637D4" w:rsidRPr="00476F0B">
        <w:rPr>
          <w:rFonts w:ascii="Agilent TT Cond" w:eastAsia="Calibri" w:hAnsi="Agilent TT Cond" w:cs="Arial"/>
          <w:bCs/>
        </w:rPr>
        <w:t>ere</w:t>
      </w:r>
      <w:r w:rsidR="00C01088" w:rsidRPr="00476F0B">
        <w:rPr>
          <w:rFonts w:ascii="Agilent TT Cond" w:eastAsia="Calibri" w:hAnsi="Agilent TT Cond" w:cs="Arial"/>
          <w:bCs/>
        </w:rPr>
        <w:t xml:space="preserve"> </w:t>
      </w:r>
      <w:r w:rsidR="00666BCB" w:rsidRPr="00476F0B">
        <w:rPr>
          <w:rFonts w:ascii="Agilent TT Cond" w:eastAsia="Calibri" w:hAnsi="Agilent TT Cond" w:cs="Arial"/>
          <w:bCs/>
        </w:rPr>
        <w:t xml:space="preserve">mislabeled with </w:t>
      </w:r>
      <w:r w:rsidR="006376AA">
        <w:rPr>
          <w:rFonts w:ascii="Agilent TT Cond" w:eastAsia="Calibri" w:hAnsi="Agilent TT Cond" w:cs="Arial"/>
          <w:bCs/>
        </w:rPr>
        <w:t xml:space="preserve">an </w:t>
      </w:r>
      <w:r w:rsidR="00666BCB" w:rsidRPr="00476F0B">
        <w:rPr>
          <w:rFonts w:ascii="Agilent TT Cond" w:eastAsia="Calibri" w:hAnsi="Agilent TT Cond" w:cs="Arial"/>
          <w:bCs/>
        </w:rPr>
        <w:t>incorrect</w:t>
      </w:r>
      <w:r w:rsidR="00B05DAB">
        <w:rPr>
          <w:rFonts w:ascii="Agilent TT Cond" w:eastAsia="Calibri" w:hAnsi="Agilent TT Cond" w:cs="Arial"/>
          <w:bCs/>
        </w:rPr>
        <w:t xml:space="preserve"> </w:t>
      </w:r>
      <w:r w:rsidR="00666BCB" w:rsidRPr="00476F0B">
        <w:rPr>
          <w:rFonts w:ascii="Agilent TT Cond" w:eastAsia="Calibri" w:hAnsi="Agilent TT Cond" w:cs="Arial"/>
          <w:bCs/>
        </w:rPr>
        <w:t>concentration</w:t>
      </w:r>
      <w:r w:rsidR="006835C7" w:rsidRPr="00476F0B">
        <w:rPr>
          <w:rFonts w:ascii="Agilent TT Cond" w:eastAsia="Calibri" w:hAnsi="Agilent TT Cond" w:cs="Arial"/>
          <w:bCs/>
        </w:rPr>
        <w:t xml:space="preserve"> of </w:t>
      </w:r>
      <w:r w:rsidR="008D020C" w:rsidRPr="00476F0B">
        <w:rPr>
          <w:rFonts w:ascii="Agilent TT Cond" w:eastAsia="Calibri" w:hAnsi="Agilent TT Cond" w:cs="Arial"/>
          <w:bCs/>
        </w:rPr>
        <w:t>180 mg/L</w:t>
      </w:r>
      <w:r w:rsidR="00FA2748" w:rsidRPr="00476F0B">
        <w:rPr>
          <w:rFonts w:ascii="Agilent TT Cond" w:eastAsia="Calibri" w:hAnsi="Agilent TT Cond" w:cs="Arial"/>
          <w:bCs/>
        </w:rPr>
        <w:t xml:space="preserve">, which is </w:t>
      </w:r>
      <w:r w:rsidR="006376AA">
        <w:rPr>
          <w:rFonts w:ascii="Agilent TT Cond" w:eastAsia="Calibri" w:hAnsi="Agilent TT Cond" w:cs="Arial"/>
          <w:bCs/>
        </w:rPr>
        <w:t xml:space="preserve">ten </w:t>
      </w:r>
      <w:r w:rsidR="00FA2748" w:rsidRPr="00476F0B">
        <w:rPr>
          <w:rFonts w:ascii="Agilent TT Cond" w:eastAsia="Calibri" w:hAnsi="Agilent TT Cond" w:cs="Arial"/>
          <w:bCs/>
        </w:rPr>
        <w:t>times high</w:t>
      </w:r>
      <w:r w:rsidR="003254FB" w:rsidRPr="00476F0B">
        <w:rPr>
          <w:rFonts w:ascii="Agilent TT Cond" w:eastAsia="Calibri" w:hAnsi="Agilent TT Cond" w:cs="Arial"/>
          <w:bCs/>
        </w:rPr>
        <w:t>er</w:t>
      </w:r>
      <w:r w:rsidR="00FA2748" w:rsidRPr="00476F0B">
        <w:rPr>
          <w:rFonts w:ascii="Agilent TT Cond" w:eastAsia="Calibri" w:hAnsi="Agilent TT Cond" w:cs="Arial"/>
          <w:bCs/>
        </w:rPr>
        <w:t xml:space="preserve"> than </w:t>
      </w:r>
      <w:r w:rsidR="00FA2748" w:rsidRPr="00476F0B">
        <w:rPr>
          <w:rFonts w:ascii="Agilent TT Cond" w:eastAsia="Calibri" w:hAnsi="Agilent TT Cond" w:cs="Arial"/>
          <w:b/>
          <w:bCs/>
        </w:rPr>
        <w:t>t</w:t>
      </w:r>
      <w:r w:rsidR="006835C7" w:rsidRPr="00476F0B">
        <w:rPr>
          <w:rFonts w:ascii="Agilent TT Cond" w:eastAsia="Calibri" w:hAnsi="Agilent TT Cond" w:cs="Arial"/>
          <w:b/>
          <w:bCs/>
        </w:rPr>
        <w:t>he correct concentration</w:t>
      </w:r>
      <w:r w:rsidR="003254FB" w:rsidRPr="00476F0B">
        <w:rPr>
          <w:rFonts w:ascii="Agilent TT Cond" w:eastAsia="Calibri" w:hAnsi="Agilent TT Cond" w:cs="Arial"/>
          <w:b/>
          <w:bCs/>
        </w:rPr>
        <w:t xml:space="preserve"> of</w:t>
      </w:r>
      <w:r w:rsidR="00BA3666" w:rsidRPr="00476F0B">
        <w:rPr>
          <w:rFonts w:ascii="Agilent TT Cond" w:eastAsia="Calibri" w:hAnsi="Agilent TT Cond" w:cs="Arial"/>
          <w:b/>
          <w:bCs/>
        </w:rPr>
        <w:t xml:space="preserve"> </w:t>
      </w:r>
      <w:r w:rsidR="008D020C" w:rsidRPr="00476F0B">
        <w:rPr>
          <w:rFonts w:ascii="Agilent TT Cond" w:eastAsia="Calibri" w:hAnsi="Agilent TT Cond" w:cs="Arial"/>
          <w:b/>
          <w:bCs/>
        </w:rPr>
        <w:t>18 mg</w:t>
      </w:r>
      <w:r w:rsidR="006835C7" w:rsidRPr="00476F0B">
        <w:rPr>
          <w:rFonts w:ascii="Agilent TT Cond" w:eastAsia="Calibri" w:hAnsi="Agilent TT Cond" w:cs="Arial"/>
          <w:b/>
          <w:bCs/>
        </w:rPr>
        <w:t>/</w:t>
      </w:r>
      <w:r w:rsidR="008D020C" w:rsidRPr="00476F0B">
        <w:rPr>
          <w:rFonts w:ascii="Agilent TT Cond" w:eastAsia="Calibri" w:hAnsi="Agilent TT Cond" w:cs="Arial"/>
          <w:b/>
          <w:bCs/>
        </w:rPr>
        <w:t>L</w:t>
      </w:r>
      <w:r w:rsidR="006835C7" w:rsidRPr="00476F0B">
        <w:rPr>
          <w:rFonts w:ascii="Agilent TT Cond" w:eastAsia="Calibri" w:hAnsi="Agilent TT Cond" w:cs="Arial"/>
          <w:b/>
          <w:bCs/>
        </w:rPr>
        <w:t>.</w:t>
      </w:r>
      <w:r w:rsidR="00EB6A16" w:rsidRPr="00476F0B">
        <w:rPr>
          <w:rFonts w:ascii="Agilent TT Cond" w:eastAsia="Calibri" w:hAnsi="Agilent TT Cond" w:cs="Arial"/>
          <w:b/>
          <w:bCs/>
        </w:rPr>
        <w:t xml:space="preserve"> </w:t>
      </w:r>
    </w:p>
    <w:p w14:paraId="3B0EDF92" w14:textId="77777777" w:rsidR="00FA2748" w:rsidRPr="00476F0B" w:rsidRDefault="001A6DAC" w:rsidP="000A4D28">
      <w:pPr>
        <w:autoSpaceDE w:val="0"/>
        <w:autoSpaceDN w:val="0"/>
        <w:adjustRightInd w:val="0"/>
        <w:ind w:right="176"/>
        <w:rPr>
          <w:rFonts w:ascii="Agilent TT Cond" w:eastAsia="Calibri" w:hAnsi="Agilent TT Cond" w:cs="Arial"/>
          <w:bCs/>
        </w:rPr>
      </w:pPr>
      <w:r w:rsidRPr="00476F0B">
        <w:rPr>
          <w:rFonts w:ascii="Agilent TT Cond" w:eastAsia="Calibri" w:hAnsi="Agilent TT Cond" w:cs="Arial"/>
          <w:bCs/>
        </w:rPr>
        <w:t xml:space="preserve">M3639 </w:t>
      </w:r>
      <w:r w:rsidR="006376AA">
        <w:rPr>
          <w:rFonts w:ascii="Agilent TT Cond" w:eastAsia="Calibri" w:hAnsi="Agilent TT Cond" w:cs="Arial"/>
          <w:bCs/>
        </w:rPr>
        <w:t xml:space="preserve">will </w:t>
      </w:r>
      <w:r w:rsidRPr="00476F0B">
        <w:rPr>
          <w:rFonts w:ascii="Agilent TT Cond" w:eastAsia="Calibri" w:hAnsi="Agilent TT Cond" w:cs="Arial"/>
          <w:bCs/>
        </w:rPr>
        <w:t xml:space="preserve">perform </w:t>
      </w:r>
      <w:r w:rsidR="00B05DAB">
        <w:rPr>
          <w:rFonts w:ascii="Agilent TT Cond" w:eastAsia="Calibri" w:hAnsi="Agilent TT Cond" w:cs="Arial"/>
          <w:bCs/>
        </w:rPr>
        <w:t>as</w:t>
      </w:r>
      <w:r w:rsidRPr="00476F0B">
        <w:rPr>
          <w:rFonts w:ascii="Agilent TT Cond" w:eastAsia="Calibri" w:hAnsi="Agilent TT Cond" w:cs="Arial"/>
          <w:bCs/>
        </w:rPr>
        <w:t xml:space="preserve"> expected.</w:t>
      </w:r>
      <w:r>
        <w:rPr>
          <w:rFonts w:ascii="Agilent TT Cond" w:eastAsia="Calibri" w:hAnsi="Agilent TT Cond" w:cs="Arial"/>
          <w:bCs/>
        </w:rPr>
        <w:t xml:space="preserve"> </w:t>
      </w:r>
      <w:r w:rsidR="00640BA1" w:rsidRPr="00476F0B">
        <w:rPr>
          <w:rFonts w:ascii="Agilent TT Cond" w:eastAsia="Calibri" w:hAnsi="Agilent TT Cond" w:cs="Arial"/>
          <w:bCs/>
        </w:rPr>
        <w:t xml:space="preserve">There is no change to the concentration itself, just the </w:t>
      </w:r>
      <w:r>
        <w:rPr>
          <w:rFonts w:ascii="Agilent TT Cond" w:eastAsia="Calibri" w:hAnsi="Agilent TT Cond" w:cs="Arial"/>
          <w:bCs/>
        </w:rPr>
        <w:t xml:space="preserve">incorrect </w:t>
      </w:r>
      <w:r w:rsidR="00640BA1" w:rsidRPr="00476F0B">
        <w:rPr>
          <w:rFonts w:ascii="Agilent TT Cond" w:eastAsia="Calibri" w:hAnsi="Agilent TT Cond" w:cs="Arial"/>
          <w:bCs/>
        </w:rPr>
        <w:t xml:space="preserve">concentration </w:t>
      </w:r>
      <w:r w:rsidR="006376AA">
        <w:rPr>
          <w:rFonts w:ascii="Agilent TT Cond" w:eastAsia="Calibri" w:hAnsi="Agilent TT Cond" w:cs="Arial"/>
          <w:bCs/>
        </w:rPr>
        <w:t xml:space="preserve">stated </w:t>
      </w:r>
      <w:r w:rsidR="00640BA1" w:rsidRPr="00476F0B">
        <w:rPr>
          <w:rFonts w:ascii="Agilent TT Cond" w:eastAsia="Calibri" w:hAnsi="Agilent TT Cond" w:cs="Arial"/>
          <w:bCs/>
        </w:rPr>
        <w:t>on the</w:t>
      </w:r>
      <w:r>
        <w:rPr>
          <w:rFonts w:ascii="Agilent TT Cond" w:eastAsia="Calibri" w:hAnsi="Agilent TT Cond" w:cs="Arial"/>
          <w:bCs/>
        </w:rPr>
        <w:t xml:space="preserve"> vial</w:t>
      </w:r>
      <w:r w:rsidR="00640BA1" w:rsidRPr="00476F0B">
        <w:rPr>
          <w:rFonts w:ascii="Agilent TT Cond" w:eastAsia="Calibri" w:hAnsi="Agilent TT Cond" w:cs="Arial"/>
          <w:bCs/>
        </w:rPr>
        <w:t xml:space="preserve"> label.</w:t>
      </w:r>
      <w:r w:rsidR="00F57A81" w:rsidRPr="00476F0B">
        <w:rPr>
          <w:rFonts w:ascii="Agilent TT Cond" w:eastAsia="Calibri" w:hAnsi="Agilent TT Cond" w:cs="Arial"/>
          <w:bCs/>
        </w:rPr>
        <w:t xml:space="preserve"> </w:t>
      </w:r>
      <w:r w:rsidR="00040CFF">
        <w:rPr>
          <w:rFonts w:ascii="Agilent TT Cond" w:eastAsia="Calibri" w:hAnsi="Agilent TT Cond" w:cs="Arial"/>
          <w:bCs/>
        </w:rPr>
        <w:t xml:space="preserve">The secondary label </w:t>
      </w:r>
      <w:r w:rsidR="00153923">
        <w:rPr>
          <w:rFonts w:ascii="Agilent TT Cond" w:eastAsia="Calibri" w:hAnsi="Agilent TT Cond" w:cs="Arial"/>
          <w:bCs/>
        </w:rPr>
        <w:t>contains the correct concentration of 18 mg/L.</w:t>
      </w:r>
    </w:p>
    <w:p w14:paraId="44A3C260" w14:textId="77777777" w:rsidR="00CA65BC" w:rsidRPr="00476F0B" w:rsidRDefault="00AF0EE1" w:rsidP="00666BCB">
      <w:pPr>
        <w:autoSpaceDE w:val="0"/>
        <w:autoSpaceDN w:val="0"/>
        <w:adjustRightInd w:val="0"/>
        <w:spacing w:before="120"/>
        <w:ind w:right="176"/>
        <w:rPr>
          <w:rFonts w:ascii="Agilent TT Cond" w:eastAsia="Calibri" w:hAnsi="Agilent TT Cond" w:cs="Arial"/>
          <w:bCs/>
        </w:rPr>
      </w:pPr>
      <w:r w:rsidRPr="00476F0B">
        <w:rPr>
          <w:rFonts w:ascii="Agilent TT Cond" w:eastAsia="Calibri" w:hAnsi="Agilent TT Cond" w:cs="Arial"/>
          <w:bCs/>
        </w:rPr>
        <w:t xml:space="preserve">If </w:t>
      </w:r>
      <w:r w:rsidR="006924D4" w:rsidRPr="00476F0B">
        <w:rPr>
          <w:rFonts w:ascii="Agilent TT Cond" w:eastAsia="Calibri" w:hAnsi="Agilent TT Cond" w:cs="Arial"/>
          <w:bCs/>
        </w:rPr>
        <w:t>dilute</w:t>
      </w:r>
      <w:r w:rsidR="00B05DAB">
        <w:rPr>
          <w:rFonts w:ascii="Agilent TT Cond" w:eastAsia="Calibri" w:hAnsi="Agilent TT Cond" w:cs="Arial"/>
          <w:bCs/>
        </w:rPr>
        <w:t>d</w:t>
      </w:r>
      <w:r w:rsidR="006924D4" w:rsidRPr="00476F0B">
        <w:rPr>
          <w:rFonts w:ascii="Agilent TT Cond" w:eastAsia="Calibri" w:hAnsi="Agilent TT Cond" w:cs="Arial"/>
          <w:bCs/>
        </w:rPr>
        <w:t xml:space="preserve"> from the </w:t>
      </w:r>
      <w:r w:rsidR="002637D4" w:rsidRPr="00476F0B">
        <w:rPr>
          <w:rFonts w:ascii="Agilent TT Cond" w:eastAsia="Calibri" w:hAnsi="Agilent TT Cond" w:cs="Arial"/>
          <w:bCs/>
        </w:rPr>
        <w:t xml:space="preserve">incorrect </w:t>
      </w:r>
      <w:r w:rsidR="00941965" w:rsidRPr="00476F0B">
        <w:rPr>
          <w:rFonts w:ascii="Agilent TT Cond" w:eastAsia="Calibri" w:hAnsi="Agilent TT Cond" w:cs="Arial"/>
          <w:bCs/>
        </w:rPr>
        <w:t xml:space="preserve">higher </w:t>
      </w:r>
      <w:r w:rsidR="00C01088" w:rsidRPr="00476F0B">
        <w:rPr>
          <w:rFonts w:ascii="Agilent TT Cond" w:eastAsia="Calibri" w:hAnsi="Agilent TT Cond" w:cs="Arial"/>
          <w:bCs/>
        </w:rPr>
        <w:t>concentration of</w:t>
      </w:r>
      <w:r w:rsidR="00331778" w:rsidRPr="00476F0B">
        <w:rPr>
          <w:rFonts w:ascii="Agilent TT Cond" w:eastAsia="Calibri" w:hAnsi="Agilent TT Cond" w:cs="Arial"/>
          <w:bCs/>
        </w:rPr>
        <w:t xml:space="preserve"> </w:t>
      </w:r>
      <w:r w:rsidR="00941965" w:rsidRPr="00476F0B">
        <w:rPr>
          <w:rFonts w:ascii="Agilent TT Cond" w:eastAsia="Calibri" w:hAnsi="Agilent TT Cond" w:cs="Arial"/>
          <w:bCs/>
        </w:rPr>
        <w:t>180 mg/L</w:t>
      </w:r>
      <w:r w:rsidR="006924D4" w:rsidRPr="00476F0B">
        <w:rPr>
          <w:rFonts w:ascii="Agilent TT Cond" w:eastAsia="Calibri" w:hAnsi="Agilent TT Cond" w:cs="Arial"/>
          <w:bCs/>
        </w:rPr>
        <w:t xml:space="preserve">, </w:t>
      </w:r>
      <w:r w:rsidR="003254FB" w:rsidRPr="00476F0B">
        <w:rPr>
          <w:rFonts w:ascii="Agilent TT Cond" w:eastAsia="Calibri" w:hAnsi="Agilent TT Cond" w:cs="Arial"/>
          <w:bCs/>
        </w:rPr>
        <w:t xml:space="preserve">a </w:t>
      </w:r>
      <w:r w:rsidR="005C435F">
        <w:rPr>
          <w:rFonts w:ascii="Agilent TT Cond" w:eastAsia="Calibri" w:hAnsi="Agilent TT Cond" w:cs="Arial"/>
          <w:bCs/>
        </w:rPr>
        <w:t xml:space="preserve">decrease </w:t>
      </w:r>
      <w:r w:rsidR="003B24D3">
        <w:rPr>
          <w:rFonts w:ascii="Agilent TT Cond" w:eastAsia="Calibri" w:hAnsi="Agilent TT Cond" w:cs="Arial"/>
          <w:bCs/>
        </w:rPr>
        <w:t>in staining intensity or false</w:t>
      </w:r>
      <w:r w:rsidR="005C435F">
        <w:rPr>
          <w:rFonts w:ascii="Agilent TT Cond" w:eastAsia="Calibri" w:hAnsi="Agilent TT Cond" w:cs="Arial"/>
          <w:bCs/>
        </w:rPr>
        <w:t xml:space="preserve"> negative staining</w:t>
      </w:r>
      <w:r w:rsidR="00757048">
        <w:rPr>
          <w:rFonts w:ascii="Agilent TT Cond" w:eastAsia="Calibri" w:hAnsi="Agilent TT Cond" w:cs="Arial"/>
          <w:bCs/>
        </w:rPr>
        <w:t xml:space="preserve"> </w:t>
      </w:r>
      <w:r w:rsidR="00605F7A">
        <w:rPr>
          <w:rFonts w:ascii="Agilent TT Cond" w:eastAsia="Calibri" w:hAnsi="Agilent TT Cond" w:cs="Arial"/>
          <w:bCs/>
        </w:rPr>
        <w:t xml:space="preserve">will </w:t>
      </w:r>
      <w:r w:rsidR="00E40A5C">
        <w:rPr>
          <w:rFonts w:ascii="Agilent TT Cond" w:eastAsia="Calibri" w:hAnsi="Agilent TT Cond" w:cs="Arial"/>
          <w:bCs/>
        </w:rPr>
        <w:t>be</w:t>
      </w:r>
      <w:r w:rsidR="00757048">
        <w:rPr>
          <w:rFonts w:ascii="Agilent TT Cond" w:eastAsia="Calibri" w:hAnsi="Agilent TT Cond" w:cs="Arial"/>
          <w:bCs/>
        </w:rPr>
        <w:t xml:space="preserve"> seen</w:t>
      </w:r>
      <w:r w:rsidR="005C435F">
        <w:rPr>
          <w:rFonts w:ascii="Agilent TT Cond" w:eastAsia="Calibri" w:hAnsi="Agilent TT Cond" w:cs="Arial"/>
          <w:bCs/>
        </w:rPr>
        <w:t>.</w:t>
      </w:r>
      <w:r w:rsidR="00914534">
        <w:rPr>
          <w:rFonts w:ascii="Agilent TT Cond" w:eastAsia="Calibri" w:hAnsi="Agilent TT Cond" w:cs="Arial"/>
          <w:bCs/>
        </w:rPr>
        <w:t xml:space="preserve"> </w:t>
      </w:r>
      <w:r w:rsidR="00BE38A8">
        <w:rPr>
          <w:rFonts w:ascii="Agilent TT Cond" w:eastAsia="Calibri" w:hAnsi="Agilent TT Cond" w:cs="Arial"/>
          <w:bCs/>
        </w:rPr>
        <w:t>T</w:t>
      </w:r>
      <w:r w:rsidR="005C435F">
        <w:rPr>
          <w:rFonts w:ascii="Agilent TT Cond" w:eastAsia="Calibri" w:hAnsi="Agilent TT Cond" w:cs="Arial"/>
          <w:bCs/>
        </w:rPr>
        <w:t xml:space="preserve">his should be easily detectable by both internal positive </w:t>
      </w:r>
      <w:r w:rsidR="00757048">
        <w:rPr>
          <w:rFonts w:ascii="Agilent TT Cond" w:eastAsia="Calibri" w:hAnsi="Agilent TT Cond" w:cs="Arial"/>
          <w:bCs/>
        </w:rPr>
        <w:t xml:space="preserve">normal tissue </w:t>
      </w:r>
      <w:r w:rsidR="005C435F">
        <w:rPr>
          <w:rFonts w:ascii="Agilent TT Cond" w:eastAsia="Calibri" w:hAnsi="Agilent TT Cond" w:cs="Arial"/>
          <w:bCs/>
        </w:rPr>
        <w:t xml:space="preserve">and by </w:t>
      </w:r>
      <w:r w:rsidR="0043733E" w:rsidRPr="00476F0B">
        <w:rPr>
          <w:rFonts w:ascii="Agilent TT Cond" w:eastAsia="Calibri" w:hAnsi="Agilent TT Cond" w:cs="Arial"/>
          <w:bCs/>
        </w:rPr>
        <w:t xml:space="preserve">the recommended </w:t>
      </w:r>
      <w:r w:rsidR="005C435F">
        <w:rPr>
          <w:rFonts w:ascii="Agilent TT Cond" w:eastAsia="Calibri" w:hAnsi="Agilent TT Cond" w:cs="Arial"/>
          <w:bCs/>
        </w:rPr>
        <w:t xml:space="preserve">positive </w:t>
      </w:r>
      <w:r w:rsidR="0043733E" w:rsidRPr="00476F0B">
        <w:rPr>
          <w:rFonts w:ascii="Agilent TT Cond" w:eastAsia="Calibri" w:hAnsi="Agilent TT Cond" w:cs="Arial"/>
          <w:bCs/>
        </w:rPr>
        <w:t xml:space="preserve">external </w:t>
      </w:r>
      <w:r w:rsidR="00757048">
        <w:rPr>
          <w:rFonts w:ascii="Agilent TT Cond" w:eastAsia="Calibri" w:hAnsi="Agilent TT Cond" w:cs="Arial"/>
          <w:bCs/>
        </w:rPr>
        <w:t xml:space="preserve">run </w:t>
      </w:r>
      <w:r w:rsidR="0043733E" w:rsidRPr="00476F0B">
        <w:rPr>
          <w:rFonts w:ascii="Agilent TT Cond" w:eastAsia="Calibri" w:hAnsi="Agilent TT Cond" w:cs="Arial"/>
          <w:bCs/>
        </w:rPr>
        <w:t>controls.</w:t>
      </w:r>
      <w:r w:rsidR="00640BA1" w:rsidRPr="00476F0B">
        <w:rPr>
          <w:rFonts w:ascii="Agilent TT Cond" w:eastAsia="Calibri" w:hAnsi="Agilent TT Cond" w:cs="Arial"/>
          <w:bCs/>
        </w:rPr>
        <w:t xml:space="preserve"> </w:t>
      </w:r>
    </w:p>
    <w:p w14:paraId="5964AAA6" w14:textId="77777777" w:rsidR="00657C0C" w:rsidRPr="00476F0B" w:rsidRDefault="00657C0C" w:rsidP="002337BB">
      <w:pPr>
        <w:pStyle w:val="Overskrift2"/>
        <w:numPr>
          <w:ilvl w:val="0"/>
          <w:numId w:val="0"/>
        </w:numPr>
        <w:spacing w:before="0" w:line="23" w:lineRule="atLeast"/>
        <w:ind w:right="173"/>
        <w:rPr>
          <w:rFonts w:ascii="Agilent TT Cond" w:hAnsi="Agilent TT Cond"/>
          <w:sz w:val="24"/>
          <w:szCs w:val="24"/>
        </w:rPr>
      </w:pPr>
      <w:r w:rsidRPr="00476F0B">
        <w:rPr>
          <w:rFonts w:ascii="Agilent TT Cond" w:hAnsi="Agilent TT Cond"/>
          <w:sz w:val="24"/>
          <w:szCs w:val="24"/>
        </w:rPr>
        <w:t>Actions to be taken by the user:</w:t>
      </w:r>
    </w:p>
    <w:p w14:paraId="05F390FA" w14:textId="77777777" w:rsidR="00657C0C" w:rsidRPr="00D126A2" w:rsidRDefault="00657C0C" w:rsidP="002337BB">
      <w:pPr>
        <w:autoSpaceDE w:val="0"/>
        <w:autoSpaceDN w:val="0"/>
        <w:adjustRightInd w:val="0"/>
        <w:spacing w:before="120" w:line="23" w:lineRule="atLeast"/>
        <w:ind w:right="173"/>
        <w:rPr>
          <w:rFonts w:ascii="Agilent TT Cond" w:hAnsi="Agilent TT Cond" w:cs="Arial"/>
        </w:rPr>
      </w:pPr>
      <w:r w:rsidRPr="00476F0B">
        <w:rPr>
          <w:rFonts w:ascii="Agilent TT Cond" w:hAnsi="Agilent TT Cond" w:cs="Arial"/>
        </w:rPr>
        <w:t xml:space="preserve">Our records </w:t>
      </w:r>
      <w:r>
        <w:rPr>
          <w:rFonts w:ascii="Agilent TT Cond" w:hAnsi="Agilent TT Cond" w:cs="Arial"/>
        </w:rPr>
        <w:t>indicate</w:t>
      </w:r>
      <w:r w:rsidRPr="00476F0B">
        <w:rPr>
          <w:rFonts w:ascii="Agilent TT Cond" w:hAnsi="Agilent TT Cond" w:cs="Arial"/>
        </w:rPr>
        <w:t xml:space="preserve"> that your laboratory has received the </w:t>
      </w:r>
      <w:r>
        <w:rPr>
          <w:rFonts w:ascii="Agilent TT Cond" w:hAnsi="Agilent TT Cond" w:cs="Arial"/>
        </w:rPr>
        <w:t xml:space="preserve">affected </w:t>
      </w:r>
      <w:r w:rsidRPr="00476F0B">
        <w:rPr>
          <w:rFonts w:ascii="Agilent TT Cond" w:hAnsi="Agilent TT Cond" w:cs="Arial"/>
        </w:rPr>
        <w:t xml:space="preserve">product. </w:t>
      </w:r>
      <w:r w:rsidRPr="00D126A2">
        <w:rPr>
          <w:rFonts w:ascii="Agilent TT Cond" w:hAnsi="Agilent TT Cond" w:cs="Arial"/>
        </w:rPr>
        <w:t>Within 10 calendar days, please take the following actions:</w:t>
      </w:r>
    </w:p>
    <w:p w14:paraId="6C0D8529" w14:textId="77777777" w:rsidR="00657C0C" w:rsidRPr="00D126A2" w:rsidRDefault="00B749C2" w:rsidP="00657C0C">
      <w:pPr>
        <w:pStyle w:val="Listeafsnit"/>
        <w:numPr>
          <w:ilvl w:val="0"/>
          <w:numId w:val="14"/>
        </w:numPr>
        <w:autoSpaceDE w:val="0"/>
        <w:autoSpaceDN w:val="0"/>
        <w:adjustRightInd w:val="0"/>
        <w:spacing w:before="120"/>
        <w:ind w:right="173"/>
        <w:rPr>
          <w:rFonts w:ascii="Agilent TT Cond" w:hAnsi="Agilent TT Cond" w:cs="Arial"/>
        </w:rPr>
      </w:pPr>
      <w:r>
        <w:rPr>
          <w:rFonts w:ascii="Agilent TT Cond" w:hAnsi="Agilent TT Cond" w:cs="Arial"/>
        </w:rPr>
        <w:t>Discard</w:t>
      </w:r>
      <w:r w:rsidR="00657C0C" w:rsidRPr="00D126A2">
        <w:rPr>
          <w:rFonts w:ascii="Agilent TT Cond" w:hAnsi="Agilent TT Cond" w:cs="Arial"/>
        </w:rPr>
        <w:t xml:space="preserve"> any affected bottle(s) of Monoclonal Mouse Anti-Human </w:t>
      </w:r>
      <w:proofErr w:type="spellStart"/>
      <w:r w:rsidR="00657C0C" w:rsidRPr="00D126A2">
        <w:rPr>
          <w:rFonts w:ascii="Agilent TT Cond" w:hAnsi="Agilent TT Cond" w:cs="Arial"/>
        </w:rPr>
        <w:t>MutS</w:t>
      </w:r>
      <w:proofErr w:type="spellEnd"/>
      <w:r w:rsidR="00657C0C" w:rsidRPr="00D126A2">
        <w:rPr>
          <w:rFonts w:ascii="Agilent TT Cond" w:hAnsi="Agilent TT Cond" w:cs="Arial"/>
        </w:rPr>
        <w:t xml:space="preserve"> Protein Homolog 2, CloneFE11, Code M3639, lot no. </w:t>
      </w:r>
      <w:r w:rsidR="00657C0C" w:rsidRPr="00677F58">
        <w:rPr>
          <w:rFonts w:ascii="Agilent TT Cond" w:hAnsi="Agilent TT Cond" w:cs="Arial"/>
          <w:highlight w:val="yellow"/>
        </w:rPr>
        <w:t>[to be inserted]</w:t>
      </w:r>
      <w:r w:rsidR="00657C0C" w:rsidRPr="00D126A2">
        <w:rPr>
          <w:rFonts w:ascii="Agilent TT Cond" w:hAnsi="Agilent TT Cond" w:cs="Arial"/>
        </w:rPr>
        <w:t xml:space="preserve">. Bottles can be discarded in accordance with the precautions in the Instructions </w:t>
      </w:r>
      <w:proofErr w:type="gramStart"/>
      <w:r w:rsidR="00657C0C" w:rsidRPr="00D126A2">
        <w:rPr>
          <w:rFonts w:ascii="Agilent TT Cond" w:hAnsi="Agilent TT Cond" w:cs="Arial"/>
        </w:rPr>
        <w:t>For</w:t>
      </w:r>
      <w:proofErr w:type="gramEnd"/>
      <w:r w:rsidR="00657C0C" w:rsidRPr="00D126A2">
        <w:rPr>
          <w:rFonts w:ascii="Agilent TT Cond" w:hAnsi="Agilent TT Cond" w:cs="Arial"/>
        </w:rPr>
        <w:t xml:space="preserve"> Use.</w:t>
      </w:r>
    </w:p>
    <w:p w14:paraId="5DBA5487" w14:textId="77777777" w:rsidR="00657C0C" w:rsidRPr="00D126A2" w:rsidRDefault="00657C0C" w:rsidP="00657C0C">
      <w:pPr>
        <w:pStyle w:val="Listeafsnit"/>
        <w:numPr>
          <w:ilvl w:val="0"/>
          <w:numId w:val="14"/>
        </w:numPr>
        <w:autoSpaceDE w:val="0"/>
        <w:autoSpaceDN w:val="0"/>
        <w:adjustRightInd w:val="0"/>
        <w:spacing w:before="120"/>
        <w:ind w:right="173"/>
        <w:rPr>
          <w:rFonts w:ascii="Agilent TT Cond" w:hAnsi="Agilent TT Cond" w:cs="Arial"/>
        </w:rPr>
      </w:pPr>
      <w:r w:rsidRPr="00D126A2">
        <w:rPr>
          <w:rFonts w:ascii="Agilent TT Cond" w:hAnsi="Agilent TT Cond" w:cs="Arial"/>
        </w:rPr>
        <w:t xml:space="preserve">Confirm that you have received this information, by completing and returning the enclosed Device Recall Form to </w:t>
      </w:r>
      <w:proofErr w:type="spellStart"/>
      <w:r w:rsidRPr="00D126A2">
        <w:rPr>
          <w:rFonts w:ascii="Agilent TT Cond" w:hAnsi="Agilent TT Cond" w:cs="Arial"/>
        </w:rPr>
        <w:t>Dako</w:t>
      </w:r>
      <w:proofErr w:type="spellEnd"/>
      <w:r w:rsidRPr="00D126A2">
        <w:rPr>
          <w:rFonts w:ascii="Agilent TT Cond" w:hAnsi="Agilent TT Cond" w:cs="Arial"/>
        </w:rPr>
        <w:t xml:space="preserve"> QA Vigilance by </w:t>
      </w:r>
      <w:hyperlink r:id="rId11" w:history="1">
        <w:r w:rsidRPr="00D126A2">
          <w:rPr>
            <w:rFonts w:ascii="Agilent TT Cond" w:hAnsi="Agilent TT Cond" w:cs="Arial"/>
          </w:rPr>
          <w:t>Dako.dkvigilance@agilent.com</w:t>
        </w:r>
      </w:hyperlink>
      <w:r w:rsidRPr="00D126A2">
        <w:rPr>
          <w:rFonts w:ascii="Agilent TT Cond" w:hAnsi="Agilent TT Cond" w:cs="Arial"/>
        </w:rPr>
        <w:t xml:space="preserve">. </w:t>
      </w:r>
    </w:p>
    <w:p w14:paraId="5049A8C4" w14:textId="2E7DDD16" w:rsidR="00657C0C" w:rsidRPr="00D126A2" w:rsidRDefault="00657C0C" w:rsidP="00657C0C">
      <w:pPr>
        <w:pStyle w:val="Listeafsnit"/>
        <w:numPr>
          <w:ilvl w:val="0"/>
          <w:numId w:val="14"/>
        </w:numPr>
        <w:autoSpaceDE w:val="0"/>
        <w:autoSpaceDN w:val="0"/>
        <w:adjustRightInd w:val="0"/>
        <w:spacing w:before="120"/>
        <w:ind w:right="173"/>
        <w:rPr>
          <w:rFonts w:ascii="Agilent TT Cond" w:hAnsi="Agilent TT Cond" w:cs="Arial"/>
        </w:rPr>
      </w:pPr>
      <w:r w:rsidRPr="00D126A2">
        <w:rPr>
          <w:rFonts w:ascii="Agilent TT Cond" w:hAnsi="Agilent TT Cond" w:cs="Arial"/>
        </w:rPr>
        <w:t xml:space="preserve">Review previous </w:t>
      </w:r>
      <w:r w:rsidR="006912E0">
        <w:rPr>
          <w:rFonts w:ascii="Agilent TT Cond" w:hAnsi="Agilent TT Cond" w:cs="Arial"/>
        </w:rPr>
        <w:t xml:space="preserve">assay runs and </w:t>
      </w:r>
      <w:r w:rsidRPr="00D126A2">
        <w:rPr>
          <w:rFonts w:ascii="Agilent TT Cond" w:hAnsi="Agilent TT Cond" w:cs="Arial"/>
        </w:rPr>
        <w:t>patient results where the affected lot</w:t>
      </w:r>
      <w:r w:rsidR="00D91381">
        <w:rPr>
          <w:rFonts w:ascii="Agilent TT Cond" w:hAnsi="Agilent TT Cond" w:cs="Arial"/>
        </w:rPr>
        <w:t>(s)</w:t>
      </w:r>
      <w:r w:rsidR="006912E0">
        <w:rPr>
          <w:rFonts w:ascii="Agilent TT Cond" w:hAnsi="Agilent TT Cond" w:cs="Arial"/>
        </w:rPr>
        <w:t xml:space="preserve"> was used. Determine</w:t>
      </w:r>
      <w:r w:rsidRPr="00D126A2">
        <w:rPr>
          <w:rFonts w:ascii="Agilent TT Cond" w:hAnsi="Agilent TT Cond" w:cs="Arial"/>
        </w:rPr>
        <w:t xml:space="preserve"> if </w:t>
      </w:r>
      <w:r w:rsidR="006912E0">
        <w:rPr>
          <w:rFonts w:ascii="Agilent TT Cond" w:hAnsi="Agilent TT Cond" w:cs="Arial"/>
        </w:rPr>
        <w:t>these assay runs were incorrectly diluted and whether</w:t>
      </w:r>
      <w:r w:rsidR="00FD0A69">
        <w:rPr>
          <w:rFonts w:ascii="Agilent TT Cond" w:hAnsi="Agilent TT Cond" w:cs="Arial"/>
        </w:rPr>
        <w:t xml:space="preserve"> the </w:t>
      </w:r>
      <w:r w:rsidRPr="00D126A2">
        <w:rPr>
          <w:rFonts w:ascii="Agilent TT Cond" w:hAnsi="Agilent TT Cond" w:cs="Arial"/>
        </w:rPr>
        <w:t xml:space="preserve">results </w:t>
      </w:r>
      <w:r w:rsidR="006912E0">
        <w:rPr>
          <w:rFonts w:ascii="Agilent TT Cond" w:hAnsi="Agilent TT Cond" w:cs="Arial"/>
        </w:rPr>
        <w:t xml:space="preserve">might have </w:t>
      </w:r>
      <w:r w:rsidR="00FD0A69">
        <w:rPr>
          <w:rFonts w:ascii="Agilent TT Cond" w:hAnsi="Agilent TT Cond" w:cs="Arial"/>
        </w:rPr>
        <w:t>had false decreased</w:t>
      </w:r>
      <w:r w:rsidRPr="00D126A2">
        <w:rPr>
          <w:rFonts w:ascii="Agilent TT Cond" w:hAnsi="Agilent TT Cond" w:cs="Arial"/>
        </w:rPr>
        <w:t xml:space="preserve"> staining intensity or false negative staining</w:t>
      </w:r>
      <w:r w:rsidR="006912E0">
        <w:rPr>
          <w:rFonts w:ascii="Agilent TT Cond" w:hAnsi="Agilent TT Cond" w:cs="Arial"/>
        </w:rPr>
        <w:t xml:space="preserve">. </w:t>
      </w:r>
      <w:r w:rsidR="00A76BE8">
        <w:rPr>
          <w:rFonts w:ascii="Agilent TT Cond" w:hAnsi="Agilent TT Cond" w:cs="Arial"/>
        </w:rPr>
        <w:t xml:space="preserve"> </w:t>
      </w:r>
      <w:r w:rsidR="006912E0">
        <w:rPr>
          <w:rFonts w:ascii="Agilent TT Cond" w:hAnsi="Agilent TT Cond" w:cs="Arial"/>
        </w:rPr>
        <w:t>I</w:t>
      </w:r>
      <w:r w:rsidR="003E77C6">
        <w:rPr>
          <w:rFonts w:ascii="Agilent TT Cond" w:hAnsi="Agilent TT Cond" w:cs="Arial"/>
        </w:rPr>
        <w:t>f so</w:t>
      </w:r>
      <w:r w:rsidR="006912E0">
        <w:rPr>
          <w:rFonts w:ascii="Agilent TT Cond" w:hAnsi="Agilent TT Cond" w:cs="Arial"/>
        </w:rPr>
        <w:t>,</w:t>
      </w:r>
      <w:r w:rsidR="00A76BE8">
        <w:rPr>
          <w:rFonts w:ascii="Agilent TT Cond" w:hAnsi="Agilent TT Cond" w:cs="Arial"/>
        </w:rPr>
        <w:t xml:space="preserve"> </w:t>
      </w:r>
      <w:r w:rsidR="00A76BE8" w:rsidRPr="00A76BE8">
        <w:rPr>
          <w:rFonts w:ascii="Agilent TT Cond" w:hAnsi="Agilent TT Cond" w:cs="Arial"/>
        </w:rPr>
        <w:t>the results should be considered inconclusive</w:t>
      </w:r>
      <w:r w:rsidR="00A76BE8">
        <w:rPr>
          <w:rFonts w:ascii="Agilent TT Cond" w:hAnsi="Agilent TT Cond" w:cs="Arial"/>
        </w:rPr>
        <w:t xml:space="preserve"> and </w:t>
      </w:r>
      <w:r w:rsidR="00FD0A69">
        <w:rPr>
          <w:rFonts w:ascii="Agilent TT Cond" w:hAnsi="Agilent TT Cond" w:cs="Arial"/>
        </w:rPr>
        <w:t xml:space="preserve">a </w:t>
      </w:r>
      <w:r w:rsidR="00A76BE8">
        <w:rPr>
          <w:rFonts w:ascii="Agilent TT Cond" w:hAnsi="Agilent TT Cond" w:cs="Arial"/>
        </w:rPr>
        <w:t xml:space="preserve">retest should be run with </w:t>
      </w:r>
      <w:r w:rsidR="006912E0">
        <w:rPr>
          <w:rFonts w:ascii="Agilent TT Cond" w:hAnsi="Agilent TT Cond" w:cs="Arial"/>
        </w:rPr>
        <w:t xml:space="preserve">the </w:t>
      </w:r>
      <w:r w:rsidR="00A76BE8">
        <w:rPr>
          <w:rFonts w:ascii="Agilent TT Cond" w:hAnsi="Agilent TT Cond" w:cs="Arial"/>
        </w:rPr>
        <w:t>dilution</w:t>
      </w:r>
      <w:r w:rsidR="006912E0">
        <w:rPr>
          <w:rFonts w:ascii="Agilent TT Cond" w:hAnsi="Agilent TT Cond" w:cs="Arial"/>
        </w:rPr>
        <w:t xml:space="preserve"> calculated</w:t>
      </w:r>
      <w:r w:rsidR="00A76BE8">
        <w:rPr>
          <w:rFonts w:ascii="Agilent TT Cond" w:hAnsi="Agilent TT Cond" w:cs="Arial"/>
        </w:rPr>
        <w:t xml:space="preserve"> </w:t>
      </w:r>
      <w:r w:rsidRPr="00D126A2">
        <w:rPr>
          <w:rFonts w:ascii="Agilent TT Cond" w:hAnsi="Agilent TT Cond" w:cs="Arial"/>
        </w:rPr>
        <w:t xml:space="preserve">from </w:t>
      </w:r>
      <w:r w:rsidR="006912E0">
        <w:rPr>
          <w:rFonts w:ascii="Agilent TT Cond" w:hAnsi="Agilent TT Cond" w:cs="Arial"/>
        </w:rPr>
        <w:t xml:space="preserve">the </w:t>
      </w:r>
      <w:r w:rsidRPr="00D126A2">
        <w:rPr>
          <w:rFonts w:ascii="Agilent TT Cond" w:hAnsi="Agilent TT Cond" w:cs="Arial"/>
        </w:rPr>
        <w:t xml:space="preserve">correct concentration of 18 mg/L. </w:t>
      </w:r>
    </w:p>
    <w:p w14:paraId="34DC4C5B" w14:textId="77777777" w:rsidR="00657C0C" w:rsidRPr="00D126A2" w:rsidRDefault="00657C0C" w:rsidP="00657C0C">
      <w:pPr>
        <w:autoSpaceDE w:val="0"/>
        <w:autoSpaceDN w:val="0"/>
        <w:adjustRightInd w:val="0"/>
        <w:spacing w:before="120"/>
        <w:ind w:right="173"/>
        <w:rPr>
          <w:rFonts w:ascii="Agilent TT Cond" w:hAnsi="Agilent TT Cond" w:cs="Arial"/>
        </w:rPr>
      </w:pPr>
      <w:r w:rsidRPr="00D126A2">
        <w:rPr>
          <w:rFonts w:ascii="Agilent TT Cond" w:hAnsi="Agilent TT Cond" w:cs="Arial"/>
        </w:rPr>
        <w:t>The Device Recall Form is required to request replacement product(s) for any unused pr</w:t>
      </w:r>
      <w:r w:rsidR="00080C7E">
        <w:rPr>
          <w:rFonts w:ascii="Agilent TT Cond" w:hAnsi="Agilent TT Cond" w:cs="Arial"/>
        </w:rPr>
        <w:t>o</w:t>
      </w:r>
      <w:r w:rsidRPr="00D126A2">
        <w:rPr>
          <w:rFonts w:ascii="Agilent TT Cond" w:hAnsi="Agilent TT Cond" w:cs="Arial"/>
        </w:rPr>
        <w:t xml:space="preserve">duct(s) you have destroyed. </w:t>
      </w:r>
    </w:p>
    <w:p w14:paraId="026A2125" w14:textId="77777777" w:rsidR="00657C0C" w:rsidRPr="00D126A2" w:rsidRDefault="00657C0C" w:rsidP="00657C0C">
      <w:pPr>
        <w:autoSpaceDE w:val="0"/>
        <w:autoSpaceDN w:val="0"/>
        <w:adjustRightInd w:val="0"/>
        <w:spacing w:before="120"/>
        <w:ind w:right="173"/>
        <w:rPr>
          <w:rFonts w:ascii="Agilent TT Cond" w:hAnsi="Agilent TT Cond" w:cs="Arial"/>
        </w:rPr>
      </w:pPr>
      <w:r w:rsidRPr="00D126A2">
        <w:rPr>
          <w:rFonts w:ascii="Agilent TT Cond" w:hAnsi="Agilent TT Cond" w:cs="Arial"/>
        </w:rPr>
        <w:t>Contact your sales representative if you have any questions regarding this notification, or if you would like assistance with the Device Recall Form.</w:t>
      </w:r>
    </w:p>
    <w:p w14:paraId="3C863300" w14:textId="77777777" w:rsidR="00657C0C" w:rsidRPr="004D42B8" w:rsidRDefault="00657C0C" w:rsidP="00657C0C">
      <w:pPr>
        <w:autoSpaceDE w:val="0"/>
        <w:autoSpaceDN w:val="0"/>
        <w:adjustRightInd w:val="0"/>
        <w:spacing w:after="0"/>
        <w:ind w:right="176"/>
        <w:rPr>
          <w:rFonts w:ascii="Agilent TT Cond" w:hAnsi="Agilent TT Cond" w:cs="Arial"/>
          <w:b/>
        </w:rPr>
      </w:pPr>
      <w:r w:rsidRPr="004D42B8">
        <w:rPr>
          <w:rFonts w:ascii="Agilent TT Cond" w:hAnsi="Agilent TT Cond" w:cs="Arial"/>
          <w:b/>
        </w:rPr>
        <w:t>Transmission of this Notice:</w:t>
      </w:r>
    </w:p>
    <w:p w14:paraId="035F6770" w14:textId="77777777" w:rsidR="00657C0C" w:rsidRPr="004D42B8" w:rsidRDefault="00657C0C" w:rsidP="00657C0C">
      <w:pPr>
        <w:autoSpaceDE w:val="0"/>
        <w:autoSpaceDN w:val="0"/>
        <w:adjustRightInd w:val="0"/>
        <w:spacing w:after="0"/>
        <w:ind w:right="176"/>
        <w:rPr>
          <w:rFonts w:ascii="Agilent TT Cond" w:hAnsi="Agilent TT Cond" w:cs="Arial"/>
        </w:rPr>
      </w:pPr>
      <w:r w:rsidRPr="004D42B8">
        <w:rPr>
          <w:rFonts w:ascii="Agilent TT Cond" w:hAnsi="Agilent TT Cond" w:cs="Arial"/>
        </w:rPr>
        <w:t>We kindly ask you to inform those who need to be aware of this notification within your organization or any other organization to which the affected or potentially affected product(s) have been transferred. Please ensure that your organization maintains awareness of this notice and the recommended steps until the corrective actions have been completed.</w:t>
      </w:r>
    </w:p>
    <w:p w14:paraId="7E0FF565" w14:textId="77777777" w:rsidR="00657C0C" w:rsidRPr="004D42B8" w:rsidRDefault="00657C0C" w:rsidP="00657C0C">
      <w:pPr>
        <w:autoSpaceDE w:val="0"/>
        <w:autoSpaceDN w:val="0"/>
        <w:adjustRightInd w:val="0"/>
        <w:spacing w:before="120"/>
        <w:ind w:right="176"/>
        <w:rPr>
          <w:rFonts w:ascii="Agilent TT Cond" w:hAnsi="Agilent TT Cond" w:cs="Arial"/>
        </w:rPr>
      </w:pPr>
      <w:r w:rsidRPr="004D42B8">
        <w:rPr>
          <w:rFonts w:ascii="Agilent TT Cond" w:hAnsi="Agilent TT Cond" w:cs="Arial"/>
        </w:rPr>
        <w:t>Thank you for your attention to this matter. We apologize for any inconvenience that this action may cause, and we appreciate your understanding as we take action to ensure patient and customer satisfaction.</w:t>
      </w:r>
    </w:p>
    <w:p w14:paraId="45462F5C" w14:textId="77777777" w:rsidR="00657C0C" w:rsidRDefault="00657C0C" w:rsidP="00657C0C">
      <w:pPr>
        <w:autoSpaceDE w:val="0"/>
        <w:autoSpaceDN w:val="0"/>
        <w:adjustRightInd w:val="0"/>
        <w:spacing w:before="120"/>
        <w:ind w:right="176"/>
        <w:rPr>
          <w:rFonts w:ascii="Agilent TT Cond" w:hAnsi="Agilent TT Cond" w:cs="Arial"/>
        </w:rPr>
      </w:pPr>
      <w:r w:rsidRPr="004D42B8">
        <w:rPr>
          <w:rFonts w:ascii="Agilent TT Cond" w:hAnsi="Agilent TT Cond" w:cs="Arial"/>
        </w:rPr>
        <w:t xml:space="preserve">PLEASE NOTE: No other </w:t>
      </w:r>
      <w:proofErr w:type="spellStart"/>
      <w:r w:rsidRPr="004D42B8">
        <w:rPr>
          <w:rFonts w:ascii="Agilent TT Cond" w:hAnsi="Agilent TT Cond" w:cs="Arial"/>
        </w:rPr>
        <w:t>Dako</w:t>
      </w:r>
      <w:proofErr w:type="spellEnd"/>
      <w:r w:rsidRPr="004D42B8">
        <w:rPr>
          <w:rFonts w:ascii="Agilent TT Cond" w:hAnsi="Agilent TT Cond" w:cs="Arial"/>
        </w:rPr>
        <w:t xml:space="preserve"> branded devices are involved in this recall.</w:t>
      </w:r>
    </w:p>
    <w:p w14:paraId="3093A614" w14:textId="77777777" w:rsidR="00657C0C" w:rsidRPr="004D42B8" w:rsidRDefault="00657C0C" w:rsidP="00657C0C">
      <w:pPr>
        <w:autoSpaceDE w:val="0"/>
        <w:autoSpaceDN w:val="0"/>
        <w:adjustRightInd w:val="0"/>
        <w:spacing w:after="0"/>
        <w:ind w:right="176"/>
        <w:rPr>
          <w:rFonts w:ascii="Agilent TT Cond" w:hAnsi="Agilent TT Cond" w:cs="Arial"/>
          <w:b/>
        </w:rPr>
      </w:pPr>
      <w:r w:rsidRPr="004D42B8">
        <w:rPr>
          <w:rFonts w:ascii="Agilent TT Cond" w:hAnsi="Agilent TT Cond" w:cs="Arial"/>
          <w:b/>
        </w:rPr>
        <w:t>Reporting to authorities:</w:t>
      </w:r>
    </w:p>
    <w:p w14:paraId="2B5715F3" w14:textId="77777777" w:rsidR="000671CE" w:rsidRDefault="00657C0C" w:rsidP="00657C0C">
      <w:pPr>
        <w:autoSpaceDE w:val="0"/>
        <w:autoSpaceDN w:val="0"/>
        <w:adjustRightInd w:val="0"/>
        <w:spacing w:before="120"/>
        <w:ind w:right="176"/>
        <w:rPr>
          <w:rFonts w:ascii="Agilent TT Cond" w:hAnsi="Agilent TT Cond" w:cs="Arial"/>
        </w:rPr>
      </w:pPr>
      <w:r w:rsidRPr="004D42B8">
        <w:rPr>
          <w:rFonts w:ascii="Agilent TT Cond" w:hAnsi="Agilent TT Cond" w:cs="Arial"/>
        </w:rPr>
        <w:lastRenderedPageBreak/>
        <w:t>The undersigned confirms that the appropriate Regulatory Agency has been notified.</w:t>
      </w:r>
    </w:p>
    <w:p w14:paraId="46F1C619" w14:textId="77777777" w:rsidR="009B6122" w:rsidRPr="00476F0B" w:rsidRDefault="009B6122" w:rsidP="00400F7A">
      <w:pPr>
        <w:autoSpaceDE w:val="0"/>
        <w:autoSpaceDN w:val="0"/>
        <w:adjustRightInd w:val="0"/>
        <w:spacing w:before="240"/>
        <w:rPr>
          <w:rFonts w:ascii="Agilent TT Cond" w:hAnsi="Agilent TT Cond" w:cs="Arial"/>
          <w:b/>
          <w:sz w:val="24"/>
          <w:szCs w:val="20"/>
        </w:rPr>
      </w:pPr>
      <w:r w:rsidRPr="00476F0B">
        <w:rPr>
          <w:rFonts w:ascii="Agilent TT Cond" w:hAnsi="Agilent TT Cond" w:cs="Arial"/>
          <w:b/>
          <w:sz w:val="24"/>
          <w:szCs w:val="20"/>
        </w:rPr>
        <w:t>Contact:</w:t>
      </w:r>
    </w:p>
    <w:p w14:paraId="4449771C" w14:textId="77777777" w:rsidR="009B6122" w:rsidRPr="00476F0B" w:rsidRDefault="009B6122" w:rsidP="00400F7A">
      <w:pPr>
        <w:autoSpaceDE w:val="0"/>
        <w:autoSpaceDN w:val="0"/>
        <w:adjustRightInd w:val="0"/>
        <w:spacing w:after="0"/>
        <w:rPr>
          <w:rFonts w:ascii="Agilent TT Cond" w:hAnsi="Agilent TT Cond" w:cs="Arial"/>
          <w:szCs w:val="20"/>
        </w:rPr>
      </w:pPr>
      <w:r w:rsidRPr="00476F0B">
        <w:rPr>
          <w:rFonts w:ascii="Agilent TT Cond" w:hAnsi="Agilent TT Cond" w:cs="Arial"/>
          <w:szCs w:val="20"/>
        </w:rPr>
        <w:t>Name:</w:t>
      </w:r>
      <w:r w:rsidR="00400F7A" w:rsidRPr="00476F0B">
        <w:rPr>
          <w:rFonts w:ascii="Agilent TT Cond" w:hAnsi="Agilent TT Cond" w:cs="Arial"/>
          <w:szCs w:val="20"/>
        </w:rPr>
        <w:t xml:space="preserve"> </w:t>
      </w:r>
      <w:proofErr w:type="spellStart"/>
      <w:r w:rsidR="00400F7A" w:rsidRPr="00476F0B">
        <w:rPr>
          <w:rFonts w:ascii="Agilent TT Cond" w:hAnsi="Agilent TT Cond" w:cs="Arial"/>
          <w:szCs w:val="20"/>
        </w:rPr>
        <w:t>Asger</w:t>
      </w:r>
      <w:proofErr w:type="spellEnd"/>
      <w:r w:rsidR="00400F7A" w:rsidRPr="00476F0B">
        <w:rPr>
          <w:rFonts w:ascii="Agilent TT Cond" w:hAnsi="Agilent TT Cond" w:cs="Arial"/>
          <w:szCs w:val="20"/>
        </w:rPr>
        <w:t xml:space="preserve"> </w:t>
      </w:r>
      <w:proofErr w:type="spellStart"/>
      <w:r w:rsidR="00400F7A" w:rsidRPr="00476F0B">
        <w:rPr>
          <w:rFonts w:ascii="Agilent TT Cond" w:hAnsi="Agilent TT Cond" w:cs="Arial"/>
          <w:szCs w:val="20"/>
        </w:rPr>
        <w:t>Dahlgaard</w:t>
      </w:r>
      <w:proofErr w:type="spellEnd"/>
    </w:p>
    <w:p w14:paraId="516B58B1" w14:textId="77777777" w:rsidR="009B6122" w:rsidRPr="00476F0B" w:rsidRDefault="009B6122" w:rsidP="00400F7A">
      <w:pPr>
        <w:autoSpaceDE w:val="0"/>
        <w:autoSpaceDN w:val="0"/>
        <w:adjustRightInd w:val="0"/>
        <w:spacing w:after="0"/>
        <w:rPr>
          <w:rFonts w:ascii="Agilent TT Cond" w:hAnsi="Agilent TT Cond" w:cs="Arial"/>
          <w:szCs w:val="20"/>
        </w:rPr>
      </w:pPr>
      <w:r w:rsidRPr="00476F0B">
        <w:rPr>
          <w:rFonts w:ascii="Agilent TT Cond" w:hAnsi="Agilent TT Cond" w:cs="Arial"/>
          <w:szCs w:val="20"/>
        </w:rPr>
        <w:t>Function:</w:t>
      </w:r>
      <w:r w:rsidR="00400F7A" w:rsidRPr="00476F0B">
        <w:rPr>
          <w:rFonts w:ascii="Agilent TT Cond" w:hAnsi="Agilent TT Cond" w:cs="Arial"/>
          <w:szCs w:val="20"/>
        </w:rPr>
        <w:t xml:space="preserve"> Complaint and Vigilance Manager</w:t>
      </w:r>
    </w:p>
    <w:p w14:paraId="1E36713E" w14:textId="6FE52003" w:rsidR="009B6122" w:rsidRPr="00476F0B" w:rsidRDefault="009B6122" w:rsidP="00400F7A">
      <w:pPr>
        <w:autoSpaceDE w:val="0"/>
        <w:autoSpaceDN w:val="0"/>
        <w:adjustRightInd w:val="0"/>
        <w:spacing w:after="0"/>
        <w:rPr>
          <w:rFonts w:ascii="Agilent TT Cond" w:hAnsi="Agilent TT Cond" w:cs="Arial"/>
          <w:szCs w:val="20"/>
        </w:rPr>
      </w:pPr>
      <w:r w:rsidRPr="00476F0B">
        <w:rPr>
          <w:rFonts w:ascii="Agilent TT Cond" w:hAnsi="Agilent TT Cond" w:cs="Arial"/>
          <w:szCs w:val="20"/>
        </w:rPr>
        <w:t>Contact details: Dako.dkvigilance@agilent.com</w:t>
      </w:r>
    </w:p>
    <w:p w14:paraId="29A3236D" w14:textId="44DC4006" w:rsidR="00A47E1E" w:rsidRPr="00476F0B" w:rsidRDefault="002B7461" w:rsidP="00400F7A">
      <w:pPr>
        <w:autoSpaceDE w:val="0"/>
        <w:autoSpaceDN w:val="0"/>
        <w:adjustRightInd w:val="0"/>
        <w:spacing w:after="0"/>
        <w:rPr>
          <w:rFonts w:ascii="Agilent TT Cond" w:hAnsi="Agilent TT Cond"/>
        </w:rPr>
      </w:pPr>
      <w:r w:rsidRPr="00B56D16">
        <w:rPr>
          <w:rFonts w:cs="Arial"/>
          <w:noProof/>
          <w:color w:val="000000"/>
          <w:lang w:val="da-DK" w:eastAsia="da-DK"/>
        </w:rPr>
        <w:drawing>
          <wp:anchor distT="0" distB="0" distL="114300" distR="114300" simplePos="0" relativeHeight="251659264" behindDoc="0" locked="0" layoutInCell="1" allowOverlap="1" wp14:anchorId="7B500905" wp14:editId="780A782E">
            <wp:simplePos x="0" y="0"/>
            <wp:positionH relativeFrom="column">
              <wp:posOffset>601980</wp:posOffset>
            </wp:positionH>
            <wp:positionV relativeFrom="paragraph">
              <wp:posOffset>7620</wp:posOffset>
            </wp:positionV>
            <wp:extent cx="1447800" cy="59576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1447800" cy="595761"/>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22" w:rsidRPr="00476F0B">
        <w:rPr>
          <w:rFonts w:ascii="Agilent TT Cond" w:hAnsi="Agilent TT Cond" w:cs="Arial"/>
          <w:szCs w:val="20"/>
        </w:rPr>
        <w:t>Signature:</w:t>
      </w:r>
      <w:r w:rsidR="00B83237" w:rsidRPr="00476F0B">
        <w:rPr>
          <w:rFonts w:ascii="Agilent TT Cond" w:hAnsi="Agilent TT Cond" w:cs="Arial"/>
          <w:szCs w:val="20"/>
        </w:rPr>
        <w:t xml:space="preserve"> </w:t>
      </w:r>
      <w:r>
        <w:rPr>
          <w:rFonts w:ascii="Agilent TT Cond" w:hAnsi="Agilent TT Cond" w:cs="Arial"/>
          <w:szCs w:val="20"/>
        </w:rPr>
        <w:t xml:space="preserve">        </w:t>
      </w:r>
    </w:p>
    <w:sectPr w:rsidR="00A47E1E" w:rsidRPr="00476F0B" w:rsidSect="00661BB1">
      <w:headerReference w:type="default" r:id="rId13"/>
      <w:footerReference w:type="default" r:id="rId14"/>
      <w:type w:val="continuous"/>
      <w:pgSz w:w="12240" w:h="15840"/>
      <w:pgMar w:top="2977" w:right="1440" w:bottom="1440" w:left="1440" w:header="426" w:footer="1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47C78" w14:textId="77777777" w:rsidR="00441CCD" w:rsidRDefault="00441CCD" w:rsidP="00D228C3">
      <w:pPr>
        <w:spacing w:after="0" w:line="240" w:lineRule="auto"/>
      </w:pPr>
      <w:r>
        <w:separator/>
      </w:r>
    </w:p>
  </w:endnote>
  <w:endnote w:type="continuationSeparator" w:id="0">
    <w:p w14:paraId="6FDA47A4" w14:textId="77777777" w:rsidR="00441CCD" w:rsidRDefault="00441CCD" w:rsidP="00D2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ilent TT Cond">
    <w:altName w:val="Franklin Gothic Medium Cond"/>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52C0" w14:textId="05E00038" w:rsidR="005D72B4" w:rsidRDefault="005D72B4">
    <w:pPr>
      <w:pStyle w:val="Sidefod"/>
    </w:pPr>
    <w:r>
      <w:rPr>
        <w:noProof/>
        <w:lang w:val="da-DK" w:eastAsia="da-DK"/>
      </w:rPr>
      <w:drawing>
        <wp:anchor distT="0" distB="0" distL="114300" distR="114300" simplePos="0" relativeHeight="251666432" behindDoc="0" locked="0" layoutInCell="1" allowOverlap="1" wp14:anchorId="7D750802" wp14:editId="4810A644">
          <wp:simplePos x="0" y="0"/>
          <wp:positionH relativeFrom="column">
            <wp:posOffset>2606040</wp:posOffset>
          </wp:positionH>
          <wp:positionV relativeFrom="paragraph">
            <wp:posOffset>-777240</wp:posOffset>
          </wp:positionV>
          <wp:extent cx="2905200" cy="849600"/>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nt Std CorpSig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D734D" w14:textId="77777777" w:rsidR="00441CCD" w:rsidRDefault="00441CCD" w:rsidP="00D228C3">
      <w:pPr>
        <w:spacing w:after="0" w:line="240" w:lineRule="auto"/>
      </w:pPr>
      <w:r>
        <w:separator/>
      </w:r>
    </w:p>
  </w:footnote>
  <w:footnote w:type="continuationSeparator" w:id="0">
    <w:p w14:paraId="6812C9FC" w14:textId="77777777" w:rsidR="00441CCD" w:rsidRDefault="00441CCD" w:rsidP="00D2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7796"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1843"/>
      <w:gridCol w:w="2267"/>
    </w:tblGrid>
    <w:tr w:rsidR="005D72B4" w14:paraId="3866B0CD" w14:textId="77777777" w:rsidTr="005D72B4">
      <w:trPr>
        <w:trHeight w:hRule="exact" w:val="142"/>
      </w:trPr>
      <w:tc>
        <w:tcPr>
          <w:tcW w:w="1843" w:type="dxa"/>
        </w:tcPr>
        <w:p w14:paraId="2A8A25BF" w14:textId="78322465" w:rsidR="005D72B4" w:rsidRPr="0026575C" w:rsidRDefault="005D72B4" w:rsidP="005D72B4">
          <w:pPr>
            <w:pStyle w:val="Sidehoved"/>
            <w:rPr>
              <w:rFonts w:cs="Arial"/>
              <w:sz w:val="12"/>
              <w:szCs w:val="12"/>
            </w:rPr>
          </w:pPr>
          <w:r>
            <w:rPr>
              <w:rFonts w:ascii="Agilent TT Cond" w:hAnsi="Agilent TT Cond" w:cs="Arial"/>
              <w:sz w:val="12"/>
              <w:szCs w:val="12"/>
            </w:rPr>
            <w:t>Agilent Technologies</w:t>
          </w:r>
          <w:r w:rsidRPr="004F28B4">
            <w:rPr>
              <w:rFonts w:ascii="Agilent TT Cond" w:hAnsi="Agilent TT Cond" w:cs="Arial"/>
              <w:sz w:val="12"/>
              <w:szCs w:val="12"/>
            </w:rPr>
            <w:t xml:space="preserve"> Denmark </w:t>
          </w:r>
          <w:proofErr w:type="spellStart"/>
          <w:r w:rsidRPr="004F28B4">
            <w:rPr>
              <w:rFonts w:ascii="Agilent TT Cond" w:hAnsi="Agilent TT Cond" w:cs="Arial"/>
              <w:sz w:val="12"/>
              <w:szCs w:val="12"/>
            </w:rPr>
            <w:t>A</w:t>
          </w:r>
          <w:r>
            <w:rPr>
              <w:rFonts w:ascii="Agilent TT Cond" w:hAnsi="Agilent TT Cond" w:cs="Arial"/>
              <w:sz w:val="12"/>
              <w:szCs w:val="12"/>
            </w:rPr>
            <w:t>p</w:t>
          </w:r>
          <w:r w:rsidRPr="004F28B4">
            <w:rPr>
              <w:rFonts w:ascii="Agilent TT Cond" w:hAnsi="Agilent TT Cond" w:cs="Arial"/>
              <w:sz w:val="12"/>
              <w:szCs w:val="12"/>
            </w:rPr>
            <w:t>S</w:t>
          </w:r>
          <w:proofErr w:type="spellEnd"/>
        </w:p>
      </w:tc>
      <w:tc>
        <w:tcPr>
          <w:tcW w:w="1843" w:type="dxa"/>
        </w:tcPr>
        <w:p w14:paraId="10D6E1C3" w14:textId="36AB2FC7" w:rsidR="005D72B4" w:rsidRPr="0026575C" w:rsidRDefault="005D72B4" w:rsidP="005D72B4">
          <w:pPr>
            <w:pStyle w:val="Sidehoved"/>
            <w:rPr>
              <w:rFonts w:cs="Arial"/>
              <w:sz w:val="12"/>
              <w:szCs w:val="12"/>
            </w:rPr>
          </w:pPr>
          <w:r w:rsidRPr="004F28B4">
            <w:rPr>
              <w:rFonts w:ascii="Agilent TT Cond" w:hAnsi="Agilent TT Cond" w:cs="Arial"/>
              <w:sz w:val="12"/>
              <w:szCs w:val="12"/>
              <w:lang w:val="en"/>
            </w:rPr>
            <w:t xml:space="preserve">+45 </w:t>
          </w:r>
          <w:r>
            <w:rPr>
              <w:rFonts w:ascii="Agilent TT Cond" w:hAnsi="Agilent TT Cond" w:cs="Arial"/>
              <w:sz w:val="12"/>
              <w:szCs w:val="12"/>
              <w:lang w:val="en"/>
            </w:rPr>
            <w:t xml:space="preserve">44 </w:t>
          </w:r>
          <w:r w:rsidRPr="004F28B4">
            <w:rPr>
              <w:rFonts w:ascii="Agilent TT Cond" w:hAnsi="Agilent TT Cond" w:cs="Arial"/>
              <w:sz w:val="12"/>
              <w:szCs w:val="12"/>
              <w:lang w:val="en"/>
            </w:rPr>
            <w:t>85 95 00 telephone</w:t>
          </w:r>
        </w:p>
      </w:tc>
      <w:tc>
        <w:tcPr>
          <w:tcW w:w="1843" w:type="dxa"/>
          <w:tcMar>
            <w:left w:w="0" w:type="dxa"/>
            <w:right w:w="0" w:type="dxa"/>
          </w:tcMar>
        </w:tcPr>
        <w:p w14:paraId="336D521C" w14:textId="5FB1294C" w:rsidR="005D72B4" w:rsidRPr="0026575C" w:rsidRDefault="005D72B4" w:rsidP="005D72B4">
          <w:pPr>
            <w:pStyle w:val="Sidehoved"/>
            <w:rPr>
              <w:rFonts w:cs="Arial"/>
              <w:sz w:val="12"/>
              <w:szCs w:val="12"/>
            </w:rPr>
          </w:pPr>
        </w:p>
      </w:tc>
      <w:tc>
        <w:tcPr>
          <w:tcW w:w="2267" w:type="dxa"/>
          <w:tcMar>
            <w:left w:w="0" w:type="dxa"/>
            <w:right w:w="0" w:type="dxa"/>
          </w:tcMar>
        </w:tcPr>
        <w:p w14:paraId="03F3BB57" w14:textId="77777777" w:rsidR="005D72B4" w:rsidRPr="0026575C" w:rsidRDefault="005D72B4" w:rsidP="005D72B4">
          <w:pPr>
            <w:pStyle w:val="Sidehoved"/>
            <w:ind w:left="175"/>
            <w:rPr>
              <w:rFonts w:cs="Arial"/>
              <w:sz w:val="12"/>
              <w:szCs w:val="12"/>
            </w:rPr>
          </w:pPr>
        </w:p>
      </w:tc>
    </w:tr>
    <w:tr w:rsidR="005D72B4" w14:paraId="47B5BCC9" w14:textId="77777777" w:rsidTr="005D72B4">
      <w:trPr>
        <w:trHeight w:hRule="exact" w:val="142"/>
      </w:trPr>
      <w:tc>
        <w:tcPr>
          <w:tcW w:w="1843" w:type="dxa"/>
        </w:tcPr>
        <w:p w14:paraId="6FB088C4" w14:textId="6054AD26" w:rsidR="005D72B4" w:rsidRPr="0026575C" w:rsidRDefault="005D72B4" w:rsidP="005D72B4">
          <w:pPr>
            <w:pStyle w:val="Sidehoved"/>
            <w:rPr>
              <w:rFonts w:cs="Arial"/>
              <w:sz w:val="12"/>
              <w:szCs w:val="12"/>
            </w:rPr>
          </w:pPr>
          <w:proofErr w:type="spellStart"/>
          <w:r w:rsidRPr="004F28B4">
            <w:rPr>
              <w:rFonts w:ascii="Agilent TT Cond" w:hAnsi="Agilent TT Cond" w:cs="Arial"/>
              <w:sz w:val="12"/>
              <w:szCs w:val="12"/>
            </w:rPr>
            <w:t>Produktionsvej</w:t>
          </w:r>
          <w:proofErr w:type="spellEnd"/>
          <w:r w:rsidRPr="004F28B4">
            <w:rPr>
              <w:rFonts w:ascii="Agilent TT Cond" w:hAnsi="Agilent TT Cond" w:cs="Arial"/>
              <w:sz w:val="12"/>
              <w:szCs w:val="12"/>
            </w:rPr>
            <w:t xml:space="preserve"> 42</w:t>
          </w:r>
        </w:p>
      </w:tc>
      <w:tc>
        <w:tcPr>
          <w:tcW w:w="1843" w:type="dxa"/>
        </w:tcPr>
        <w:p w14:paraId="627BB7D2" w14:textId="2B836C10" w:rsidR="005D72B4" w:rsidRPr="0026575C" w:rsidRDefault="005D72B4" w:rsidP="005D72B4">
          <w:pPr>
            <w:pStyle w:val="Sidehoved"/>
            <w:rPr>
              <w:rFonts w:cs="Arial"/>
              <w:sz w:val="12"/>
              <w:szCs w:val="12"/>
            </w:rPr>
          </w:pPr>
          <w:r w:rsidRPr="004F28B4">
            <w:rPr>
              <w:rFonts w:ascii="Agilent TT Cond" w:hAnsi="Agilent TT Cond" w:cs="Arial"/>
              <w:sz w:val="12"/>
              <w:szCs w:val="12"/>
              <w:lang w:val="en"/>
            </w:rPr>
            <w:t xml:space="preserve">+45 </w:t>
          </w:r>
          <w:r>
            <w:rPr>
              <w:rFonts w:ascii="Agilent TT Cond" w:hAnsi="Agilent TT Cond" w:cs="Arial"/>
              <w:sz w:val="12"/>
              <w:szCs w:val="12"/>
              <w:lang w:val="en"/>
            </w:rPr>
            <w:t xml:space="preserve">44 </w:t>
          </w:r>
          <w:r w:rsidRPr="004F28B4">
            <w:rPr>
              <w:rFonts w:ascii="Agilent TT Cond" w:hAnsi="Agilent TT Cond" w:cs="Arial"/>
              <w:sz w:val="12"/>
              <w:szCs w:val="12"/>
              <w:lang w:val="en"/>
            </w:rPr>
            <w:t>85 84</w:t>
          </w:r>
          <w:r>
            <w:rPr>
              <w:rFonts w:ascii="Agilent TT Cond" w:hAnsi="Agilent TT Cond" w:cs="Arial"/>
              <w:sz w:val="12"/>
              <w:szCs w:val="12"/>
              <w:lang w:val="en"/>
            </w:rPr>
            <w:t xml:space="preserve"> </w:t>
          </w:r>
          <w:r w:rsidRPr="004F28B4">
            <w:rPr>
              <w:rFonts w:ascii="Agilent TT Cond" w:hAnsi="Agilent TT Cond" w:cs="Arial"/>
              <w:sz w:val="12"/>
              <w:szCs w:val="12"/>
              <w:lang w:val="en"/>
            </w:rPr>
            <w:t>29 facsimile</w:t>
          </w:r>
        </w:p>
      </w:tc>
      <w:tc>
        <w:tcPr>
          <w:tcW w:w="1843" w:type="dxa"/>
          <w:tcMar>
            <w:left w:w="0" w:type="dxa"/>
            <w:right w:w="0" w:type="dxa"/>
          </w:tcMar>
        </w:tcPr>
        <w:p w14:paraId="56998B27" w14:textId="1E9FB35C" w:rsidR="005D72B4" w:rsidRPr="0026575C" w:rsidRDefault="005D72B4" w:rsidP="005D72B4">
          <w:pPr>
            <w:pStyle w:val="Sidehoved"/>
            <w:rPr>
              <w:rFonts w:cs="Arial"/>
              <w:sz w:val="12"/>
              <w:szCs w:val="12"/>
            </w:rPr>
          </w:pPr>
        </w:p>
      </w:tc>
      <w:tc>
        <w:tcPr>
          <w:tcW w:w="2267" w:type="dxa"/>
          <w:tcMar>
            <w:left w:w="0" w:type="dxa"/>
            <w:right w:w="0" w:type="dxa"/>
          </w:tcMar>
        </w:tcPr>
        <w:p w14:paraId="5B7C3979" w14:textId="77777777" w:rsidR="005D72B4" w:rsidRPr="0026575C" w:rsidRDefault="005D72B4" w:rsidP="005D72B4">
          <w:pPr>
            <w:pStyle w:val="Sidehoved"/>
            <w:ind w:left="175"/>
            <w:rPr>
              <w:rFonts w:cs="Arial"/>
              <w:sz w:val="12"/>
              <w:szCs w:val="12"/>
            </w:rPr>
          </w:pPr>
        </w:p>
      </w:tc>
    </w:tr>
    <w:tr w:rsidR="005D72B4" w14:paraId="06AF3008" w14:textId="77777777" w:rsidTr="00334792">
      <w:trPr>
        <w:trHeight w:hRule="exact" w:val="142"/>
      </w:trPr>
      <w:tc>
        <w:tcPr>
          <w:tcW w:w="1843" w:type="dxa"/>
          <w:vAlign w:val="center"/>
        </w:tcPr>
        <w:p w14:paraId="40A0BC25" w14:textId="6BD572CF" w:rsidR="005D72B4" w:rsidRPr="0026575C" w:rsidRDefault="005D72B4" w:rsidP="005D72B4">
          <w:pPr>
            <w:pStyle w:val="Sidehoved"/>
            <w:rPr>
              <w:rFonts w:cs="Arial"/>
              <w:sz w:val="12"/>
              <w:szCs w:val="12"/>
            </w:rPr>
          </w:pPr>
          <w:r w:rsidRPr="004F28B4">
            <w:rPr>
              <w:rFonts w:ascii="Agilent TT Cond" w:hAnsi="Agilent TT Cond" w:cs="Arial"/>
              <w:sz w:val="12"/>
              <w:szCs w:val="12"/>
            </w:rPr>
            <w:t>DK-2600 Glostrup</w:t>
          </w:r>
        </w:p>
      </w:tc>
      <w:tc>
        <w:tcPr>
          <w:tcW w:w="1843" w:type="dxa"/>
          <w:vAlign w:val="center"/>
        </w:tcPr>
        <w:p w14:paraId="715EA058" w14:textId="76A25699" w:rsidR="005D72B4" w:rsidRPr="0026575C" w:rsidRDefault="00441CCD" w:rsidP="005D72B4">
          <w:pPr>
            <w:pStyle w:val="Sidehoved"/>
            <w:rPr>
              <w:rFonts w:cs="Arial"/>
              <w:sz w:val="12"/>
              <w:szCs w:val="12"/>
            </w:rPr>
          </w:pPr>
          <w:hyperlink r:id="rId1" w:history="1">
            <w:r w:rsidR="005D72B4" w:rsidRPr="00B55B07">
              <w:rPr>
                <w:rStyle w:val="Hyperlink"/>
                <w:rFonts w:ascii="Agilent TT Cond" w:hAnsi="Agilent TT Cond" w:cs="Arial"/>
                <w:sz w:val="12"/>
                <w:szCs w:val="12"/>
              </w:rPr>
              <w:t>www.agilent</w:t>
            </w:r>
          </w:hyperlink>
          <w:r w:rsidR="005D72B4" w:rsidRPr="00B55B07">
            <w:rPr>
              <w:rFonts w:ascii="Agilent TT Cond" w:hAnsi="Agilent TT Cond" w:cs="Arial"/>
              <w:sz w:val="12"/>
              <w:szCs w:val="12"/>
            </w:rPr>
            <w:t>.com</w:t>
          </w:r>
        </w:p>
      </w:tc>
      <w:tc>
        <w:tcPr>
          <w:tcW w:w="1843" w:type="dxa"/>
          <w:tcMar>
            <w:left w:w="0" w:type="dxa"/>
            <w:right w:w="0" w:type="dxa"/>
          </w:tcMar>
        </w:tcPr>
        <w:p w14:paraId="22183F17" w14:textId="3F47CD6E" w:rsidR="005D72B4" w:rsidRPr="0026575C" w:rsidRDefault="005D72B4" w:rsidP="005D72B4">
          <w:pPr>
            <w:pStyle w:val="Sidehoved"/>
            <w:rPr>
              <w:rFonts w:cs="Arial"/>
              <w:sz w:val="12"/>
              <w:szCs w:val="12"/>
            </w:rPr>
          </w:pPr>
        </w:p>
      </w:tc>
      <w:tc>
        <w:tcPr>
          <w:tcW w:w="2267" w:type="dxa"/>
          <w:tcMar>
            <w:left w:w="0" w:type="dxa"/>
            <w:right w:w="0" w:type="dxa"/>
          </w:tcMar>
        </w:tcPr>
        <w:p w14:paraId="1739278E" w14:textId="77777777" w:rsidR="005D72B4" w:rsidRPr="0026575C" w:rsidRDefault="005D72B4" w:rsidP="005D72B4">
          <w:pPr>
            <w:pStyle w:val="Sidehoved"/>
            <w:ind w:left="175"/>
            <w:rPr>
              <w:rFonts w:cs="Arial"/>
              <w:sz w:val="12"/>
              <w:szCs w:val="12"/>
            </w:rPr>
          </w:pPr>
        </w:p>
      </w:tc>
    </w:tr>
    <w:tr w:rsidR="005D72B4" w14:paraId="232B24E2" w14:textId="77777777" w:rsidTr="005D72B4">
      <w:trPr>
        <w:trHeight w:hRule="exact" w:val="142"/>
      </w:trPr>
      <w:tc>
        <w:tcPr>
          <w:tcW w:w="1843" w:type="dxa"/>
        </w:tcPr>
        <w:p w14:paraId="149E6B1E" w14:textId="4CE11EE5" w:rsidR="005D72B4" w:rsidRPr="0026575C" w:rsidRDefault="005D72B4" w:rsidP="005D72B4">
          <w:pPr>
            <w:pStyle w:val="Sidehoved"/>
            <w:rPr>
              <w:rFonts w:cs="Arial"/>
              <w:sz w:val="12"/>
              <w:szCs w:val="12"/>
            </w:rPr>
          </w:pPr>
          <w:r w:rsidRPr="004F28B4">
            <w:rPr>
              <w:rFonts w:ascii="Agilent TT Cond" w:hAnsi="Agilent TT Cond" w:cs="Arial"/>
              <w:sz w:val="12"/>
              <w:szCs w:val="12"/>
            </w:rPr>
            <w:t>Denmark</w:t>
          </w:r>
        </w:p>
      </w:tc>
      <w:tc>
        <w:tcPr>
          <w:tcW w:w="1843" w:type="dxa"/>
        </w:tcPr>
        <w:p w14:paraId="1C80242F" w14:textId="736B2602" w:rsidR="005D72B4" w:rsidRPr="0026575C" w:rsidRDefault="005D72B4" w:rsidP="005D72B4">
          <w:pPr>
            <w:pStyle w:val="Sidehoved"/>
            <w:rPr>
              <w:rFonts w:cs="Arial"/>
              <w:sz w:val="12"/>
              <w:szCs w:val="12"/>
            </w:rPr>
          </w:pPr>
          <w:proofErr w:type="spellStart"/>
          <w:r w:rsidRPr="003047FF">
            <w:rPr>
              <w:rFonts w:ascii="Agilent TT Cond" w:hAnsi="Agilent TT Cond" w:cs="Arial"/>
              <w:sz w:val="12"/>
              <w:szCs w:val="10"/>
            </w:rPr>
            <w:t>C</w:t>
          </w:r>
          <w:r>
            <w:rPr>
              <w:rFonts w:ascii="Agilent TT Cond" w:hAnsi="Agilent TT Cond" w:cs="Arial"/>
              <w:sz w:val="12"/>
              <w:szCs w:val="10"/>
            </w:rPr>
            <w:t>vr</w:t>
          </w:r>
          <w:proofErr w:type="spellEnd"/>
          <w:r w:rsidRPr="003047FF">
            <w:rPr>
              <w:rFonts w:ascii="Agilent TT Cond" w:hAnsi="Agilent TT Cond" w:cs="Arial"/>
              <w:sz w:val="12"/>
              <w:szCs w:val="10"/>
            </w:rPr>
            <w:t>.: 21852902</w:t>
          </w:r>
        </w:p>
      </w:tc>
      <w:tc>
        <w:tcPr>
          <w:tcW w:w="1843" w:type="dxa"/>
          <w:tcMar>
            <w:left w:w="0" w:type="dxa"/>
            <w:right w:w="0" w:type="dxa"/>
          </w:tcMar>
        </w:tcPr>
        <w:p w14:paraId="09D2544A" w14:textId="563A460E" w:rsidR="005D72B4" w:rsidRPr="0026575C" w:rsidRDefault="005D72B4" w:rsidP="005D72B4">
          <w:pPr>
            <w:pStyle w:val="Sidehoved"/>
            <w:rPr>
              <w:rFonts w:cs="Arial"/>
              <w:sz w:val="12"/>
              <w:szCs w:val="12"/>
            </w:rPr>
          </w:pPr>
        </w:p>
      </w:tc>
      <w:tc>
        <w:tcPr>
          <w:tcW w:w="2267" w:type="dxa"/>
          <w:tcMar>
            <w:left w:w="0" w:type="dxa"/>
            <w:right w:w="0" w:type="dxa"/>
          </w:tcMar>
          <w:vAlign w:val="bottom"/>
        </w:tcPr>
        <w:p w14:paraId="64F842E5" w14:textId="77777777" w:rsidR="005D72B4" w:rsidRPr="0026575C" w:rsidRDefault="005D72B4" w:rsidP="005D72B4">
          <w:pPr>
            <w:pStyle w:val="Sidehoved"/>
            <w:ind w:left="175"/>
            <w:rPr>
              <w:rFonts w:cs="Arial"/>
              <w:sz w:val="10"/>
              <w:szCs w:val="10"/>
            </w:rPr>
          </w:pPr>
        </w:p>
      </w:tc>
    </w:tr>
  </w:tbl>
  <w:p w14:paraId="4932B5D6" w14:textId="77777777" w:rsidR="00BE120D" w:rsidRDefault="00BE120D" w:rsidP="00D433AC">
    <w:pPr>
      <w:pStyle w:val="Sidehoved"/>
      <w:tabs>
        <w:tab w:val="clear" w:pos="4680"/>
        <w:tab w:val="clear" w:pos="9360"/>
        <w:tab w:val="left" w:pos="3216"/>
      </w:tabs>
      <w:ind w:left="-709"/>
    </w:pPr>
    <w:r w:rsidRPr="00CD3AEF">
      <w:rPr>
        <w:noProof/>
        <w:lang w:val="da-DK" w:eastAsia="da-DK"/>
      </w:rPr>
      <w:t xml:space="preserve"> </w:t>
    </w:r>
    <w:r>
      <w:rPr>
        <w:rFonts w:cs="Arial"/>
        <w:noProof/>
        <w:sz w:val="12"/>
        <w:szCs w:val="12"/>
        <w:lang w:val="da-DK" w:eastAsia="da-DK"/>
      </w:rPr>
      <w:drawing>
        <wp:anchor distT="0" distB="0" distL="114300" distR="114300" simplePos="0" relativeHeight="251664384" behindDoc="0" locked="0" layoutInCell="1" allowOverlap="1" wp14:anchorId="0A32137F" wp14:editId="3E229799">
          <wp:simplePos x="0" y="0"/>
          <wp:positionH relativeFrom="column">
            <wp:posOffset>-575945</wp:posOffset>
          </wp:positionH>
          <wp:positionV relativeFrom="paragraph">
            <wp:posOffset>161925</wp:posOffset>
          </wp:positionV>
          <wp:extent cx="2134800" cy="921600"/>
          <wp:effectExtent l="0" t="0" r="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ko---Agilent-Pathology-Solution-RGB-Out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4800" cy="9216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F5A62"/>
    <w:multiLevelType w:val="hybridMultilevel"/>
    <w:tmpl w:val="D0C24CE4"/>
    <w:lvl w:ilvl="0" w:tplc="D9007D9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2717E78"/>
    <w:multiLevelType w:val="multilevel"/>
    <w:tmpl w:val="2364204E"/>
    <w:lvl w:ilvl="0">
      <w:start w:val="1"/>
      <w:numFmt w:val="decimal"/>
      <w:pStyle w:val="Overskrift1"/>
      <w:lvlText w:val="%1."/>
      <w:lvlJc w:val="left"/>
      <w:pPr>
        <w:ind w:left="0" w:firstLine="0"/>
      </w:pPr>
      <w:rPr>
        <w:rFonts w:hint="default"/>
        <w:i w:val="0"/>
        <w:color w:val="auto"/>
      </w:rPr>
    </w:lvl>
    <w:lvl w:ilvl="1">
      <w:start w:val="1"/>
      <w:numFmt w:val="decimal"/>
      <w:pStyle w:val="Overskrift2"/>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48632D"/>
    <w:multiLevelType w:val="hybridMultilevel"/>
    <w:tmpl w:val="FE38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15E67"/>
    <w:multiLevelType w:val="hybridMultilevel"/>
    <w:tmpl w:val="4912B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085E54"/>
    <w:multiLevelType w:val="multilevel"/>
    <w:tmpl w:val="4812582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47091D"/>
    <w:multiLevelType w:val="hybridMultilevel"/>
    <w:tmpl w:val="ACA23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D30EC8"/>
    <w:multiLevelType w:val="hybridMultilevel"/>
    <w:tmpl w:val="943C35C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0265993"/>
    <w:multiLevelType w:val="hybridMultilevel"/>
    <w:tmpl w:val="69F0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C66C4"/>
    <w:multiLevelType w:val="hybridMultilevel"/>
    <w:tmpl w:val="7CD2068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AF02AF0"/>
    <w:multiLevelType w:val="hybridMultilevel"/>
    <w:tmpl w:val="C9184DC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617946"/>
    <w:multiLevelType w:val="hybridMultilevel"/>
    <w:tmpl w:val="84FE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
  </w:num>
  <w:num w:numId="6">
    <w:abstractNumId w:val="1"/>
  </w:num>
  <w:num w:numId="7">
    <w:abstractNumId w:val="8"/>
  </w:num>
  <w:num w:numId="8">
    <w:abstractNumId w:val="3"/>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5"/>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80"/>
    <w:rsid w:val="00000062"/>
    <w:rsid w:val="0000613C"/>
    <w:rsid w:val="0002073B"/>
    <w:rsid w:val="00040CFF"/>
    <w:rsid w:val="000617C5"/>
    <w:rsid w:val="00061CBB"/>
    <w:rsid w:val="000671CE"/>
    <w:rsid w:val="000675FD"/>
    <w:rsid w:val="00072F5D"/>
    <w:rsid w:val="00080C7E"/>
    <w:rsid w:val="00082D62"/>
    <w:rsid w:val="0008507D"/>
    <w:rsid w:val="000A27F6"/>
    <w:rsid w:val="000A4D28"/>
    <w:rsid w:val="000A6486"/>
    <w:rsid w:val="000A6F90"/>
    <w:rsid w:val="000B0E80"/>
    <w:rsid w:val="000E34BE"/>
    <w:rsid w:val="000E46F9"/>
    <w:rsid w:val="000F1128"/>
    <w:rsid w:val="000F2B9D"/>
    <w:rsid w:val="001111B6"/>
    <w:rsid w:val="00114812"/>
    <w:rsid w:val="00116C64"/>
    <w:rsid w:val="0012006B"/>
    <w:rsid w:val="001255C3"/>
    <w:rsid w:val="001322CD"/>
    <w:rsid w:val="00153923"/>
    <w:rsid w:val="00154CD3"/>
    <w:rsid w:val="00155114"/>
    <w:rsid w:val="0015593A"/>
    <w:rsid w:val="00165950"/>
    <w:rsid w:val="00186757"/>
    <w:rsid w:val="00193602"/>
    <w:rsid w:val="001A6DAC"/>
    <w:rsid w:val="001A740C"/>
    <w:rsid w:val="001D58F9"/>
    <w:rsid w:val="001F096A"/>
    <w:rsid w:val="001F3729"/>
    <w:rsid w:val="0020388B"/>
    <w:rsid w:val="00223983"/>
    <w:rsid w:val="002337BB"/>
    <w:rsid w:val="00233D96"/>
    <w:rsid w:val="00234DFC"/>
    <w:rsid w:val="0024700F"/>
    <w:rsid w:val="00260915"/>
    <w:rsid w:val="00261F9A"/>
    <w:rsid w:val="002637D4"/>
    <w:rsid w:val="0027257F"/>
    <w:rsid w:val="002744B1"/>
    <w:rsid w:val="002A06E5"/>
    <w:rsid w:val="002A1BAB"/>
    <w:rsid w:val="002B2BBC"/>
    <w:rsid w:val="002B7461"/>
    <w:rsid w:val="002C38F9"/>
    <w:rsid w:val="002D2E3D"/>
    <w:rsid w:val="002D6C9E"/>
    <w:rsid w:val="002F4DE4"/>
    <w:rsid w:val="00304F94"/>
    <w:rsid w:val="00307B09"/>
    <w:rsid w:val="00314F55"/>
    <w:rsid w:val="003254FB"/>
    <w:rsid w:val="00331778"/>
    <w:rsid w:val="00332AB5"/>
    <w:rsid w:val="00341E0E"/>
    <w:rsid w:val="00345137"/>
    <w:rsid w:val="0036385E"/>
    <w:rsid w:val="00364624"/>
    <w:rsid w:val="00382C97"/>
    <w:rsid w:val="003907E2"/>
    <w:rsid w:val="003A628B"/>
    <w:rsid w:val="003B24D3"/>
    <w:rsid w:val="003B2969"/>
    <w:rsid w:val="003B474D"/>
    <w:rsid w:val="003B5AB3"/>
    <w:rsid w:val="003C6F28"/>
    <w:rsid w:val="003E415F"/>
    <w:rsid w:val="003E77C6"/>
    <w:rsid w:val="003F72CD"/>
    <w:rsid w:val="00400F7A"/>
    <w:rsid w:val="00401985"/>
    <w:rsid w:val="004021DF"/>
    <w:rsid w:val="00405576"/>
    <w:rsid w:val="00406995"/>
    <w:rsid w:val="00427FC1"/>
    <w:rsid w:val="004355B7"/>
    <w:rsid w:val="0043733E"/>
    <w:rsid w:val="00440980"/>
    <w:rsid w:val="00441CCD"/>
    <w:rsid w:val="00444C06"/>
    <w:rsid w:val="00470860"/>
    <w:rsid w:val="004768DA"/>
    <w:rsid w:val="00476F0B"/>
    <w:rsid w:val="0048495C"/>
    <w:rsid w:val="00484C4A"/>
    <w:rsid w:val="004B5273"/>
    <w:rsid w:val="004D42B8"/>
    <w:rsid w:val="004E1137"/>
    <w:rsid w:val="004F24B8"/>
    <w:rsid w:val="00504369"/>
    <w:rsid w:val="00515F3D"/>
    <w:rsid w:val="00517B66"/>
    <w:rsid w:val="005328B5"/>
    <w:rsid w:val="0055053E"/>
    <w:rsid w:val="00550589"/>
    <w:rsid w:val="005526F4"/>
    <w:rsid w:val="005544AB"/>
    <w:rsid w:val="0057243C"/>
    <w:rsid w:val="005752B1"/>
    <w:rsid w:val="0057773A"/>
    <w:rsid w:val="005C435F"/>
    <w:rsid w:val="005C70F8"/>
    <w:rsid w:val="005D72B4"/>
    <w:rsid w:val="005E1984"/>
    <w:rsid w:val="005E2B65"/>
    <w:rsid w:val="005F7B09"/>
    <w:rsid w:val="00604280"/>
    <w:rsid w:val="00605F7A"/>
    <w:rsid w:val="006130F8"/>
    <w:rsid w:val="00613EE5"/>
    <w:rsid w:val="006240E0"/>
    <w:rsid w:val="00630D7D"/>
    <w:rsid w:val="00634905"/>
    <w:rsid w:val="00634D4B"/>
    <w:rsid w:val="006376AA"/>
    <w:rsid w:val="00640BA1"/>
    <w:rsid w:val="00653F14"/>
    <w:rsid w:val="00655A92"/>
    <w:rsid w:val="00657C0C"/>
    <w:rsid w:val="00661BB1"/>
    <w:rsid w:val="00666BCB"/>
    <w:rsid w:val="00667647"/>
    <w:rsid w:val="00672306"/>
    <w:rsid w:val="00677F58"/>
    <w:rsid w:val="00680683"/>
    <w:rsid w:val="006835C7"/>
    <w:rsid w:val="006860AD"/>
    <w:rsid w:val="00687587"/>
    <w:rsid w:val="006912E0"/>
    <w:rsid w:val="006924D4"/>
    <w:rsid w:val="006B48EE"/>
    <w:rsid w:val="006C6AE9"/>
    <w:rsid w:val="006D41E1"/>
    <w:rsid w:val="006E3398"/>
    <w:rsid w:val="006F2D44"/>
    <w:rsid w:val="006F470D"/>
    <w:rsid w:val="00704F3C"/>
    <w:rsid w:val="00757048"/>
    <w:rsid w:val="00793EF7"/>
    <w:rsid w:val="00794937"/>
    <w:rsid w:val="007B37D5"/>
    <w:rsid w:val="007C39D3"/>
    <w:rsid w:val="007D105E"/>
    <w:rsid w:val="007D20B3"/>
    <w:rsid w:val="007E076F"/>
    <w:rsid w:val="007E1225"/>
    <w:rsid w:val="007E7B00"/>
    <w:rsid w:val="007F3E31"/>
    <w:rsid w:val="007F4A1A"/>
    <w:rsid w:val="007F6EE6"/>
    <w:rsid w:val="00822BE6"/>
    <w:rsid w:val="0086189C"/>
    <w:rsid w:val="00864CA1"/>
    <w:rsid w:val="008706A6"/>
    <w:rsid w:val="0088202F"/>
    <w:rsid w:val="00882297"/>
    <w:rsid w:val="008A01B4"/>
    <w:rsid w:val="008A18FB"/>
    <w:rsid w:val="008A60D7"/>
    <w:rsid w:val="008D020C"/>
    <w:rsid w:val="008D0B78"/>
    <w:rsid w:val="008D3FA6"/>
    <w:rsid w:val="008D4A49"/>
    <w:rsid w:val="008D7A61"/>
    <w:rsid w:val="008E65AF"/>
    <w:rsid w:val="008F28F8"/>
    <w:rsid w:val="00900FB1"/>
    <w:rsid w:val="00911CBE"/>
    <w:rsid w:val="0091402F"/>
    <w:rsid w:val="00914534"/>
    <w:rsid w:val="00915AC6"/>
    <w:rsid w:val="00915BDA"/>
    <w:rsid w:val="0091654D"/>
    <w:rsid w:val="00916889"/>
    <w:rsid w:val="009327E3"/>
    <w:rsid w:val="009360FE"/>
    <w:rsid w:val="00936C43"/>
    <w:rsid w:val="00941965"/>
    <w:rsid w:val="00944F08"/>
    <w:rsid w:val="0094697C"/>
    <w:rsid w:val="00954FE1"/>
    <w:rsid w:val="00961CF4"/>
    <w:rsid w:val="00964964"/>
    <w:rsid w:val="009723AE"/>
    <w:rsid w:val="009757DE"/>
    <w:rsid w:val="00977117"/>
    <w:rsid w:val="00984640"/>
    <w:rsid w:val="00986199"/>
    <w:rsid w:val="0099592D"/>
    <w:rsid w:val="009A665A"/>
    <w:rsid w:val="009B6122"/>
    <w:rsid w:val="009B72DF"/>
    <w:rsid w:val="009C1D55"/>
    <w:rsid w:val="009C451C"/>
    <w:rsid w:val="009D4450"/>
    <w:rsid w:val="009D6485"/>
    <w:rsid w:val="00A00CB6"/>
    <w:rsid w:val="00A043FA"/>
    <w:rsid w:val="00A13CB1"/>
    <w:rsid w:val="00A47E1E"/>
    <w:rsid w:val="00A6469B"/>
    <w:rsid w:val="00A73D58"/>
    <w:rsid w:val="00A76BE8"/>
    <w:rsid w:val="00A93DBE"/>
    <w:rsid w:val="00A95BF3"/>
    <w:rsid w:val="00AB00D5"/>
    <w:rsid w:val="00AB3B61"/>
    <w:rsid w:val="00AF0EE1"/>
    <w:rsid w:val="00AF5B27"/>
    <w:rsid w:val="00B01537"/>
    <w:rsid w:val="00B05DAB"/>
    <w:rsid w:val="00B06EDA"/>
    <w:rsid w:val="00B26474"/>
    <w:rsid w:val="00B60A6D"/>
    <w:rsid w:val="00B749C2"/>
    <w:rsid w:val="00B82414"/>
    <w:rsid w:val="00B82C56"/>
    <w:rsid w:val="00B83237"/>
    <w:rsid w:val="00B857EA"/>
    <w:rsid w:val="00B90E97"/>
    <w:rsid w:val="00BA27B7"/>
    <w:rsid w:val="00BA3666"/>
    <w:rsid w:val="00BB28E6"/>
    <w:rsid w:val="00BD0ADE"/>
    <w:rsid w:val="00BD2F23"/>
    <w:rsid w:val="00BE120D"/>
    <w:rsid w:val="00BE29EA"/>
    <w:rsid w:val="00BE38A8"/>
    <w:rsid w:val="00BE55B4"/>
    <w:rsid w:val="00BF2C9E"/>
    <w:rsid w:val="00C01088"/>
    <w:rsid w:val="00C0430A"/>
    <w:rsid w:val="00C05E4D"/>
    <w:rsid w:val="00C322B0"/>
    <w:rsid w:val="00C32AE8"/>
    <w:rsid w:val="00C46CA9"/>
    <w:rsid w:val="00C51A0A"/>
    <w:rsid w:val="00C55850"/>
    <w:rsid w:val="00C55B9F"/>
    <w:rsid w:val="00C71E1A"/>
    <w:rsid w:val="00CA65BC"/>
    <w:rsid w:val="00CB1A53"/>
    <w:rsid w:val="00CC5E4E"/>
    <w:rsid w:val="00CD222C"/>
    <w:rsid w:val="00CD3AEF"/>
    <w:rsid w:val="00CD62FA"/>
    <w:rsid w:val="00CE7B35"/>
    <w:rsid w:val="00CE7CAE"/>
    <w:rsid w:val="00CF24C7"/>
    <w:rsid w:val="00CF6602"/>
    <w:rsid w:val="00D00C7A"/>
    <w:rsid w:val="00D14E6C"/>
    <w:rsid w:val="00D228C3"/>
    <w:rsid w:val="00D35D44"/>
    <w:rsid w:val="00D4020F"/>
    <w:rsid w:val="00D42F0E"/>
    <w:rsid w:val="00D42F3C"/>
    <w:rsid w:val="00D433AC"/>
    <w:rsid w:val="00D45963"/>
    <w:rsid w:val="00D6129F"/>
    <w:rsid w:val="00D6207B"/>
    <w:rsid w:val="00D91381"/>
    <w:rsid w:val="00DA21D1"/>
    <w:rsid w:val="00DB7CE8"/>
    <w:rsid w:val="00DC5A29"/>
    <w:rsid w:val="00DE16DF"/>
    <w:rsid w:val="00DE60AF"/>
    <w:rsid w:val="00DF2B23"/>
    <w:rsid w:val="00E03376"/>
    <w:rsid w:val="00E12A2E"/>
    <w:rsid w:val="00E12D5C"/>
    <w:rsid w:val="00E13E4F"/>
    <w:rsid w:val="00E26354"/>
    <w:rsid w:val="00E37198"/>
    <w:rsid w:val="00E40A5C"/>
    <w:rsid w:val="00E441E3"/>
    <w:rsid w:val="00E60EC2"/>
    <w:rsid w:val="00E72459"/>
    <w:rsid w:val="00E83366"/>
    <w:rsid w:val="00EA1571"/>
    <w:rsid w:val="00EB0BF4"/>
    <w:rsid w:val="00EB2C41"/>
    <w:rsid w:val="00EB6A16"/>
    <w:rsid w:val="00EC0D24"/>
    <w:rsid w:val="00EC2A69"/>
    <w:rsid w:val="00EC4876"/>
    <w:rsid w:val="00EC4C2D"/>
    <w:rsid w:val="00EF46EE"/>
    <w:rsid w:val="00EF647B"/>
    <w:rsid w:val="00F11A3D"/>
    <w:rsid w:val="00F147EE"/>
    <w:rsid w:val="00F2702E"/>
    <w:rsid w:val="00F353AD"/>
    <w:rsid w:val="00F57A81"/>
    <w:rsid w:val="00F57F31"/>
    <w:rsid w:val="00F63796"/>
    <w:rsid w:val="00F64D0B"/>
    <w:rsid w:val="00F80FE3"/>
    <w:rsid w:val="00F9033A"/>
    <w:rsid w:val="00F92DBF"/>
    <w:rsid w:val="00FA1A5E"/>
    <w:rsid w:val="00FA2748"/>
    <w:rsid w:val="00FA6B79"/>
    <w:rsid w:val="00FD0A69"/>
    <w:rsid w:val="00FD39EB"/>
    <w:rsid w:val="00FE4123"/>
    <w:rsid w:val="00FF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5537"/>
  <w15:docId w15:val="{5F3A3B1C-25B6-4619-8DEE-7F4A16E7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F6"/>
    <w:rPr>
      <w:rFonts w:ascii="Arial" w:hAnsi="Arial"/>
    </w:rPr>
  </w:style>
  <w:style w:type="paragraph" w:styleId="Overskrift1">
    <w:name w:val="heading 1"/>
    <w:basedOn w:val="Normal"/>
    <w:next w:val="Normal"/>
    <w:link w:val="Overskrift1Tegn"/>
    <w:uiPriority w:val="9"/>
    <w:qFormat/>
    <w:rsid w:val="00470860"/>
    <w:pPr>
      <w:keepNext/>
      <w:keepLines/>
      <w:numPr>
        <w:numId w:val="3"/>
      </w:numPr>
      <w:spacing w:before="360" w:after="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470860"/>
    <w:pPr>
      <w:keepNext/>
      <w:keepLines/>
      <w:numPr>
        <w:ilvl w:val="1"/>
        <w:numId w:val="3"/>
      </w:numPr>
      <w:spacing w:before="240" w:after="0"/>
      <w:outlineLvl w:val="1"/>
    </w:pPr>
    <w:rPr>
      <w:rFonts w:eastAsiaTheme="majorEastAsia" w:cstheme="majorBidi"/>
      <w:b/>
      <w:bCs/>
      <w:szCs w:val="26"/>
    </w:rPr>
  </w:style>
  <w:style w:type="paragraph" w:styleId="Overskrift7">
    <w:name w:val="heading 7"/>
    <w:basedOn w:val="Normal"/>
    <w:next w:val="Normal"/>
    <w:link w:val="Overskrift7Tegn"/>
    <w:uiPriority w:val="9"/>
    <w:semiHidden/>
    <w:unhideWhenUsed/>
    <w:qFormat/>
    <w:rsid w:val="00A47E1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85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9"/>
    <w:rsid w:val="00470860"/>
    <w:rPr>
      <w:rFonts w:ascii="Arial" w:eastAsiaTheme="majorEastAsia" w:hAnsi="Arial" w:cstheme="majorBidi"/>
      <w:b/>
      <w:bCs/>
      <w:sz w:val="24"/>
      <w:szCs w:val="28"/>
    </w:rPr>
  </w:style>
  <w:style w:type="character" w:customStyle="1" w:styleId="Overskrift2Tegn">
    <w:name w:val="Overskrift 2 Tegn"/>
    <w:basedOn w:val="Standardskrifttypeiafsnit"/>
    <w:link w:val="Overskrift2"/>
    <w:uiPriority w:val="9"/>
    <w:rsid w:val="00470860"/>
    <w:rPr>
      <w:rFonts w:ascii="Arial" w:eastAsiaTheme="majorEastAsia" w:hAnsi="Arial" w:cstheme="majorBidi"/>
      <w:b/>
      <w:bCs/>
      <w:szCs w:val="26"/>
    </w:rPr>
  </w:style>
  <w:style w:type="paragraph" w:styleId="Sidehoved">
    <w:name w:val="header"/>
    <w:basedOn w:val="Normal"/>
    <w:link w:val="SidehovedTegn"/>
    <w:uiPriority w:val="99"/>
    <w:unhideWhenUsed/>
    <w:rsid w:val="00D228C3"/>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D228C3"/>
    <w:rPr>
      <w:rFonts w:ascii="Arial" w:hAnsi="Arial"/>
    </w:rPr>
  </w:style>
  <w:style w:type="paragraph" w:styleId="Sidefod">
    <w:name w:val="footer"/>
    <w:basedOn w:val="Normal"/>
    <w:link w:val="SidefodTegn"/>
    <w:uiPriority w:val="99"/>
    <w:unhideWhenUsed/>
    <w:rsid w:val="00D228C3"/>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D228C3"/>
    <w:rPr>
      <w:rFonts w:ascii="Arial" w:hAnsi="Arial"/>
    </w:rPr>
  </w:style>
  <w:style w:type="paragraph" w:styleId="Markeringsbobletekst">
    <w:name w:val="Balloon Text"/>
    <w:basedOn w:val="Normal"/>
    <w:link w:val="MarkeringsbobletekstTegn"/>
    <w:uiPriority w:val="99"/>
    <w:semiHidden/>
    <w:unhideWhenUsed/>
    <w:rsid w:val="00484C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4C4A"/>
    <w:rPr>
      <w:rFonts w:ascii="Tahoma" w:hAnsi="Tahoma" w:cs="Tahoma"/>
      <w:sz w:val="16"/>
      <w:szCs w:val="16"/>
    </w:rPr>
  </w:style>
  <w:style w:type="paragraph" w:styleId="Listeafsnit">
    <w:name w:val="List Paragraph"/>
    <w:basedOn w:val="Normal"/>
    <w:uiPriority w:val="34"/>
    <w:qFormat/>
    <w:rsid w:val="00D45963"/>
    <w:pPr>
      <w:ind w:left="720"/>
      <w:contextualSpacing/>
    </w:pPr>
  </w:style>
  <w:style w:type="character" w:customStyle="1" w:styleId="Overskrift7Tegn">
    <w:name w:val="Overskrift 7 Tegn"/>
    <w:basedOn w:val="Standardskrifttypeiafsnit"/>
    <w:link w:val="Overskrift7"/>
    <w:uiPriority w:val="9"/>
    <w:semiHidden/>
    <w:rsid w:val="00A47E1E"/>
    <w:rPr>
      <w:rFonts w:asciiTheme="majorHAnsi" w:eastAsiaTheme="majorEastAsia" w:hAnsiTheme="majorHAnsi" w:cstheme="majorBidi"/>
      <w:i/>
      <w:iCs/>
      <w:color w:val="404040" w:themeColor="text1" w:themeTint="BF"/>
    </w:rPr>
  </w:style>
  <w:style w:type="paragraph" w:styleId="Brdtekst">
    <w:name w:val="Body Text"/>
    <w:basedOn w:val="Normal"/>
    <w:link w:val="BrdtekstTegn"/>
    <w:rsid w:val="00A47E1E"/>
    <w:pPr>
      <w:tabs>
        <w:tab w:val="left" w:pos="6552"/>
      </w:tabs>
      <w:spacing w:after="0" w:line="240" w:lineRule="exact"/>
    </w:pPr>
    <w:rPr>
      <w:rFonts w:ascii="Times New Roman" w:eastAsia="Times New Roman" w:hAnsi="Times New Roman" w:cs="Times New Roman"/>
      <w:szCs w:val="20"/>
    </w:rPr>
  </w:style>
  <w:style w:type="character" w:customStyle="1" w:styleId="BrdtekstTegn">
    <w:name w:val="Brødtekst Tegn"/>
    <w:basedOn w:val="Standardskrifttypeiafsnit"/>
    <w:link w:val="Brdtekst"/>
    <w:rsid w:val="00A47E1E"/>
    <w:rPr>
      <w:rFonts w:ascii="Times New Roman" w:eastAsia="Times New Roman" w:hAnsi="Times New Roman" w:cs="Times New Roman"/>
      <w:szCs w:val="20"/>
    </w:rPr>
  </w:style>
  <w:style w:type="character" w:styleId="Strk">
    <w:name w:val="Strong"/>
    <w:basedOn w:val="Standardskrifttypeiafsnit"/>
    <w:uiPriority w:val="8"/>
    <w:qFormat/>
    <w:rsid w:val="00672306"/>
    <w:rPr>
      <w:b/>
      <w:bCs/>
    </w:rPr>
  </w:style>
  <w:style w:type="paragraph" w:customStyle="1" w:styleId="Modtagernavn">
    <w:name w:val="Modtagernavn"/>
    <w:basedOn w:val="Normal"/>
    <w:uiPriority w:val="3"/>
    <w:qFormat/>
    <w:rsid w:val="00672306"/>
    <w:pPr>
      <w:spacing w:before="480" w:after="0" w:line="240" w:lineRule="auto"/>
      <w:contextualSpacing/>
    </w:pPr>
    <w:rPr>
      <w:rFonts w:asciiTheme="minorHAnsi" w:eastAsiaTheme="minorEastAsia" w:hAnsiTheme="minorHAnsi"/>
      <w:b/>
      <w:bCs/>
      <w:color w:val="17365D" w:themeColor="text2" w:themeShade="BF"/>
      <w:sz w:val="20"/>
      <w:szCs w:val="20"/>
    </w:rPr>
  </w:style>
  <w:style w:type="character" w:styleId="Pladsholdertekst">
    <w:name w:val="Placeholder Text"/>
    <w:basedOn w:val="Standardskrifttypeiafsnit"/>
    <w:uiPriority w:val="99"/>
    <w:rsid w:val="00672306"/>
    <w:rPr>
      <w:color w:val="808080"/>
    </w:rPr>
  </w:style>
  <w:style w:type="character" w:styleId="Hyperlink">
    <w:name w:val="Hyperlink"/>
    <w:basedOn w:val="Standardskrifttypeiafsnit"/>
    <w:uiPriority w:val="99"/>
    <w:unhideWhenUsed/>
    <w:rsid w:val="00332AB5"/>
    <w:rPr>
      <w:color w:val="0000FF" w:themeColor="hyperlink"/>
      <w:u w:val="single"/>
    </w:rPr>
  </w:style>
  <w:style w:type="character" w:styleId="Kommentarhenvisning">
    <w:name w:val="annotation reference"/>
    <w:basedOn w:val="Standardskrifttypeiafsnit"/>
    <w:uiPriority w:val="99"/>
    <w:semiHidden/>
    <w:unhideWhenUsed/>
    <w:rsid w:val="001F3729"/>
    <w:rPr>
      <w:sz w:val="16"/>
      <w:szCs w:val="16"/>
    </w:rPr>
  </w:style>
  <w:style w:type="paragraph" w:styleId="Kommentartekst">
    <w:name w:val="annotation text"/>
    <w:basedOn w:val="Normal"/>
    <w:link w:val="KommentartekstTegn"/>
    <w:uiPriority w:val="99"/>
    <w:semiHidden/>
    <w:unhideWhenUsed/>
    <w:rsid w:val="001F372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F3729"/>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F3729"/>
    <w:rPr>
      <w:b/>
      <w:bCs/>
    </w:rPr>
  </w:style>
  <w:style w:type="character" w:customStyle="1" w:styleId="KommentaremneTegn">
    <w:name w:val="Kommentaremne Tegn"/>
    <w:basedOn w:val="KommentartekstTegn"/>
    <w:link w:val="Kommentaremne"/>
    <w:uiPriority w:val="99"/>
    <w:semiHidden/>
    <w:rsid w:val="001F3729"/>
    <w:rPr>
      <w:rFonts w:ascii="Arial" w:hAnsi="Arial"/>
      <w:b/>
      <w:bCs/>
      <w:sz w:val="20"/>
      <w:szCs w:val="20"/>
    </w:rPr>
  </w:style>
  <w:style w:type="paragraph" w:styleId="Korrektur">
    <w:name w:val="Revision"/>
    <w:hidden/>
    <w:uiPriority w:val="99"/>
    <w:semiHidden/>
    <w:rsid w:val="001A740C"/>
    <w:pPr>
      <w:spacing w:after="0" w:line="240" w:lineRule="auto"/>
    </w:pPr>
    <w:rPr>
      <w:rFonts w:ascii="Arial" w:hAnsi="Arial"/>
    </w:rPr>
  </w:style>
  <w:style w:type="character" w:styleId="Fremhv">
    <w:name w:val="Emphasis"/>
    <w:basedOn w:val="Standardskrifttypeiafsnit"/>
    <w:uiPriority w:val="20"/>
    <w:qFormat/>
    <w:rsid w:val="00B01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3569">
      <w:bodyDiv w:val="1"/>
      <w:marLeft w:val="0"/>
      <w:marRight w:val="0"/>
      <w:marTop w:val="0"/>
      <w:marBottom w:val="0"/>
      <w:divBdr>
        <w:top w:val="none" w:sz="0" w:space="0" w:color="auto"/>
        <w:left w:val="none" w:sz="0" w:space="0" w:color="auto"/>
        <w:bottom w:val="none" w:sz="0" w:space="0" w:color="auto"/>
        <w:right w:val="none" w:sz="0" w:space="0" w:color="auto"/>
      </w:divBdr>
    </w:div>
    <w:div w:id="18290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ko.dkvigilance@agilen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agil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0646B2E83245F3BF4C73F370A6B972"/>
        <w:category>
          <w:name w:val="General"/>
          <w:gallery w:val="placeholder"/>
        </w:category>
        <w:types>
          <w:type w:val="bbPlcHdr"/>
        </w:types>
        <w:behaviors>
          <w:behavior w:val="content"/>
        </w:behaviors>
        <w:guid w:val="{19DD2F17-A5D9-43F2-80D5-7518ABAB511B}"/>
      </w:docPartPr>
      <w:docPartBody>
        <w:p w:rsidR="00DC72D7" w:rsidRDefault="00984C9F" w:rsidP="00984C9F">
          <w:pPr>
            <w:pStyle w:val="D40646B2E83245F3BF4C73F370A6B972"/>
          </w:pPr>
          <w:r w:rsidRPr="003D2B74">
            <w:rPr>
              <w:rStyle w:val="Pladsholdertekst"/>
              <w:sz w:val="24"/>
              <w:szCs w:val="24"/>
              <w:lang w:val="en-US"/>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ilent TT Cond">
    <w:altName w:val="Franklin Gothic Medium Cond"/>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9F"/>
    <w:rsid w:val="000E2FCB"/>
    <w:rsid w:val="002A0178"/>
    <w:rsid w:val="002D2608"/>
    <w:rsid w:val="00425831"/>
    <w:rsid w:val="004C68BE"/>
    <w:rsid w:val="004F6B84"/>
    <w:rsid w:val="00527C19"/>
    <w:rsid w:val="00562AE0"/>
    <w:rsid w:val="005E5B09"/>
    <w:rsid w:val="007A4590"/>
    <w:rsid w:val="00851D37"/>
    <w:rsid w:val="008C3842"/>
    <w:rsid w:val="00984C9F"/>
    <w:rsid w:val="00A51D32"/>
    <w:rsid w:val="00AB084C"/>
    <w:rsid w:val="00B55A56"/>
    <w:rsid w:val="00D0467D"/>
    <w:rsid w:val="00D91716"/>
    <w:rsid w:val="00DC0D90"/>
    <w:rsid w:val="00DC72D7"/>
    <w:rsid w:val="00F2445E"/>
    <w:rsid w:val="00F36FF2"/>
    <w:rsid w:val="00FB7D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rsid w:val="00984C9F"/>
    <w:rPr>
      <w:color w:val="808080"/>
    </w:rPr>
  </w:style>
  <w:style w:type="paragraph" w:customStyle="1" w:styleId="D40646B2E83245F3BF4C73F370A6B972">
    <w:name w:val="D40646B2E83245F3BF4C73F370A6B972"/>
    <w:rsid w:val="00984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07B3D336F7342BF5DF004D6407274" ma:contentTypeVersion="8" ma:contentTypeDescription="Create a new document." ma:contentTypeScope="" ma:versionID="673f4c372ecbbbdbb6f13dc42a593c02">
  <xsd:schema xmlns:xsd="http://www.w3.org/2001/XMLSchema" xmlns:xs="http://www.w3.org/2001/XMLSchema" xmlns:p="http://schemas.microsoft.com/office/2006/metadata/properties" xmlns:ns2="b8dd7f0d-05d3-4e3c-9979-74728e71374b" xmlns:ns3="55d2d666-0c44-4166-944e-20cafdb4e3ea" targetNamespace="http://schemas.microsoft.com/office/2006/metadata/properties" ma:root="true" ma:fieldsID="63923954cde61d27236f03d289a5189c" ns2:_="" ns3:_="">
    <xsd:import namespace="b8dd7f0d-05d3-4e3c-9979-74728e71374b"/>
    <xsd:import namespace="55d2d666-0c44-4166-944e-20cafdb4e3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d7f0d-05d3-4e3c-9979-74728e7137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2d666-0c44-4166-944e-20cafdb4e3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439BB-82DD-407B-A587-331F8302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d7f0d-05d3-4e3c-9979-74728e71374b"/>
    <ds:schemaRef ds:uri="55d2d666-0c44-4166-944e-20cafdb4e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6B76B-3F27-4DD1-99DE-F23C8F6D7B3D}">
  <ds:schemaRefs>
    <ds:schemaRef ds:uri="http://schemas.microsoft.com/sharepoint/v3/contenttype/forms"/>
  </ds:schemaRefs>
</ds:datastoreItem>
</file>

<file path=customXml/itemProps3.xml><?xml version="1.0" encoding="utf-8"?>
<ds:datastoreItem xmlns:ds="http://schemas.openxmlformats.org/officeDocument/2006/customXml" ds:itemID="{4C072ABF-4968-495B-8CCD-B0447F67DE4B}">
  <ds:schemaRefs>
    <ds:schemaRef ds:uri="http://schemas.microsoft.com/office/2006/metadata/properties"/>
  </ds:schemaRefs>
</ds:datastoreItem>
</file>

<file path=customXml/itemProps4.xml><?xml version="1.0" encoding="utf-8"?>
<ds:datastoreItem xmlns:ds="http://schemas.openxmlformats.org/officeDocument/2006/customXml" ds:itemID="{5EFA4031-FCC8-4B8C-BA10-22CA8448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3160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CAPA00657_Field Corrective Action Notification_draft03</vt:lpstr>
      <vt:lpstr>CAPA00657_Field Corrective Action Notification_draft03</vt:lpstr>
    </vt:vector>
  </TitlesOfParts>
  <Company>Dako Denmark A/S</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CAPA00657_Field Corrective Action Notification_draft03</dc:title>
  <dc:subject/>
  <dc:creator>dana olsen</dc:creator>
  <cp:keywords/>
  <dc:description/>
  <cp:lastModifiedBy>Anne Vedelsdal Aurup</cp:lastModifiedBy>
  <cp:revision>2</cp:revision>
  <cp:lastPrinted>2017-01-27T10:20:00Z</cp:lastPrinted>
  <dcterms:created xsi:type="dcterms:W3CDTF">2018-04-10T13:26:00Z</dcterms:created>
  <dcterms:modified xsi:type="dcterms:W3CDTF">2018-04-10T13:26:00Z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0x010100F1A07B3D336F7342BF5DF004D6407274</vt:lpwstr>
  </property>
  <property fmtid="{D5CDD505-2E9C-101B-9397-08002B2CF9AE}" pid="3" name="Reportable">
    <vt:bool>true</vt:bool>
  </property>
  <property fmtid="{D5CDD505-2E9C-101B-9397-08002B2CF9AE}" pid="4" name="Order">
    <vt:r8>100</vt:r8>
  </property>
</Properties>
</file>