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4115" w14:textId="0B4BC695" w:rsidR="0090496B" w:rsidRDefault="00E04CB8">
      <w:pPr>
        <w:rPr>
          <w:lang w:val="en-US"/>
        </w:rPr>
      </w:pPr>
      <w:hyperlink r:id="rId4" w:history="1">
        <w:r w:rsidRPr="00E04CB8">
          <w:rPr>
            <w:rStyle w:val="Hyperlink"/>
            <w:lang w:val="en-US"/>
          </w:rPr>
          <w:t>Registering with CESP (hma.eu)</w:t>
        </w:r>
      </w:hyperlink>
    </w:p>
    <w:p w14:paraId="54B238F4" w14:textId="77777777" w:rsidR="00E04CB8" w:rsidRDefault="00E04CB8">
      <w:pPr>
        <w:rPr>
          <w:lang w:val="en-US"/>
        </w:rPr>
      </w:pPr>
    </w:p>
    <w:p w14:paraId="2D5117A4" w14:textId="25D327CC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Select New Delivery File</w:t>
      </w:r>
    </w:p>
    <w:p w14:paraId="12D71445" w14:textId="60314F84" w:rsidR="00E04CB8" w:rsidRDefault="00E04CB8">
      <w:pPr>
        <w:rPr>
          <w:b/>
          <w:bCs/>
          <w:lang w:val="en-US"/>
        </w:rPr>
      </w:pPr>
      <w:r w:rsidRPr="002B12DC">
        <w:rPr>
          <w:noProof/>
          <w:lang w:val="en-US"/>
        </w:rPr>
        <w:drawing>
          <wp:inline distT="0" distB="0" distL="0" distR="0" wp14:anchorId="5EC45A7C" wp14:editId="6BCC32B0">
            <wp:extent cx="6120130" cy="3614420"/>
            <wp:effectExtent l="0" t="0" r="0" b="5080"/>
            <wp:docPr id="1" name="Billede 1" descr="Et billede, der indeholder tekst, skærmbillede, software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Computerikon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5C38" w14:textId="77777777" w:rsidR="00E04CB8" w:rsidRDefault="00E04CB8">
      <w:pPr>
        <w:rPr>
          <w:b/>
          <w:bCs/>
          <w:lang w:val="en-US"/>
        </w:rPr>
      </w:pPr>
    </w:p>
    <w:p w14:paraId="02C09A1F" w14:textId="59F9DAE4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Step 1: Select “Parallel Import” as “Regulatory Activity” from the drop-down menu. It is important that the “Comment” field is used to state the type of application submitted e.g. “Underretning om ændring – Product name – marketing authorisation numer(s)” (please refer to “Submission options for applications regarding parallel import and parallel trade” on the Danish Medicines Agency website):</w:t>
      </w:r>
    </w:p>
    <w:p w14:paraId="61463001" w14:textId="5CAC85EE" w:rsidR="00E04CB8" w:rsidRDefault="00E04CB8">
      <w:pPr>
        <w:rPr>
          <w:b/>
          <w:bCs/>
          <w:lang w:val="en-US"/>
        </w:rPr>
      </w:pPr>
      <w:r w:rsidRPr="00E41468">
        <w:rPr>
          <w:noProof/>
        </w:rPr>
        <w:lastRenderedPageBreak/>
        <w:drawing>
          <wp:inline distT="0" distB="0" distL="0" distR="0" wp14:anchorId="619AE70E" wp14:editId="1C7986A6">
            <wp:extent cx="6120130" cy="3801745"/>
            <wp:effectExtent l="0" t="0" r="0" b="8255"/>
            <wp:docPr id="2" name="Billede 2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softwar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653BB" w14:textId="77777777" w:rsidR="00E04CB8" w:rsidRDefault="00E04CB8">
      <w:pPr>
        <w:rPr>
          <w:b/>
          <w:bCs/>
          <w:lang w:val="en-US"/>
        </w:rPr>
      </w:pPr>
    </w:p>
    <w:p w14:paraId="6F49A547" w14:textId="4E660EFA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Step 2. Select “National” and “Other eSubmission Type” and “No”:</w:t>
      </w:r>
    </w:p>
    <w:p w14:paraId="52484795" w14:textId="39EF027C" w:rsidR="00E04CB8" w:rsidRDefault="00E04CB8">
      <w:pPr>
        <w:rPr>
          <w:b/>
          <w:bCs/>
          <w:lang w:val="en-US"/>
        </w:rPr>
      </w:pPr>
      <w:r w:rsidRPr="008A344A">
        <w:rPr>
          <w:noProof/>
        </w:rPr>
        <w:drawing>
          <wp:inline distT="0" distB="0" distL="0" distR="0" wp14:anchorId="213F2358" wp14:editId="2BB498B8">
            <wp:extent cx="6120130" cy="2574290"/>
            <wp:effectExtent l="0" t="0" r="0" b="0"/>
            <wp:docPr id="3" name="Billede 3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F857" w14:textId="7C5E315C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Step 3. Select “Lægemiddelstyrelsen”:</w:t>
      </w:r>
    </w:p>
    <w:p w14:paraId="162E908A" w14:textId="136BC997" w:rsidR="00E04CB8" w:rsidRDefault="00E04CB8">
      <w:pPr>
        <w:rPr>
          <w:b/>
          <w:bCs/>
          <w:lang w:val="en-US"/>
        </w:rPr>
      </w:pPr>
      <w:r w:rsidRPr="008A344A">
        <w:rPr>
          <w:noProof/>
        </w:rPr>
        <w:lastRenderedPageBreak/>
        <w:drawing>
          <wp:inline distT="0" distB="0" distL="0" distR="0" wp14:anchorId="292155F6" wp14:editId="19FC56D8">
            <wp:extent cx="6120130" cy="2806700"/>
            <wp:effectExtent l="0" t="0" r="0" b="0"/>
            <wp:docPr id="4" name="Billede 4" descr="Et billede, der indeholder tekst, skærmbillede, Font/skrifttype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skærmbillede, Font/skrifttype, Computerikon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4601" w14:textId="77777777" w:rsidR="00E04CB8" w:rsidRDefault="00E04CB8">
      <w:pPr>
        <w:rPr>
          <w:b/>
          <w:bCs/>
          <w:lang w:val="en-US"/>
        </w:rPr>
      </w:pPr>
    </w:p>
    <w:p w14:paraId="761C2AE1" w14:textId="7DC7D36A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Step 4. It is possible to add other e-mail addresses. Complete with marketing authorisation number and medicinal product name in “MAA Number” and “Product Name”: </w:t>
      </w:r>
    </w:p>
    <w:p w14:paraId="69C35DCB" w14:textId="06F211BC" w:rsidR="00E04CB8" w:rsidRDefault="00E04CB8">
      <w:pPr>
        <w:rPr>
          <w:b/>
          <w:bCs/>
          <w:lang w:val="en-US"/>
        </w:rPr>
      </w:pPr>
      <w:r w:rsidRPr="008725B5">
        <w:rPr>
          <w:noProof/>
        </w:rPr>
        <w:drawing>
          <wp:inline distT="0" distB="0" distL="0" distR="0" wp14:anchorId="0F9F1CBC" wp14:editId="43FB1424">
            <wp:extent cx="6120130" cy="3757930"/>
            <wp:effectExtent l="0" t="0" r="0" b="0"/>
            <wp:docPr id="5" name="Billede 5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skærmbillede, software, Websid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A2973" w14:textId="1F3C3983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Press “Submit”. Download Delivery File:</w:t>
      </w:r>
    </w:p>
    <w:p w14:paraId="50193624" w14:textId="723EF052" w:rsidR="00E04CB8" w:rsidRDefault="00E04CB8">
      <w:pPr>
        <w:rPr>
          <w:b/>
          <w:bCs/>
          <w:lang w:val="en-US"/>
        </w:rPr>
      </w:pPr>
      <w:r w:rsidRPr="008725B5">
        <w:rPr>
          <w:noProof/>
          <w:lang w:val="en-US"/>
        </w:rPr>
        <w:lastRenderedPageBreak/>
        <w:drawing>
          <wp:inline distT="0" distB="0" distL="0" distR="0" wp14:anchorId="7396738B" wp14:editId="04C55470">
            <wp:extent cx="6120130" cy="2592070"/>
            <wp:effectExtent l="0" t="0" r="0" b="0"/>
            <wp:docPr id="6" name="Billede 6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0B57" w14:textId="71D7E50B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Then choose “Integrated Upload” under “Web Upload”.</w:t>
      </w:r>
    </w:p>
    <w:p w14:paraId="3904064C" w14:textId="5B81A43E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Upload zipped folder with files first, and then “Delivery File” with the unique CESP-number, e.g. CESP_Submission_1234567.</w:t>
      </w:r>
    </w:p>
    <w:p w14:paraId="22F37060" w14:textId="075DA62C" w:rsidR="00E04CB8" w:rsidRDefault="00E04CB8">
      <w:pPr>
        <w:rPr>
          <w:b/>
          <w:bCs/>
          <w:lang w:val="en-US"/>
        </w:rPr>
      </w:pPr>
    </w:p>
    <w:p w14:paraId="13106449" w14:textId="17D9896F" w:rsid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>You will receive a delivery notification from the CESP-portal and may see your deliveries in the Dashboard.</w:t>
      </w:r>
    </w:p>
    <w:p w14:paraId="5ED548EE" w14:textId="465DEAAB" w:rsidR="00E04CB8" w:rsidRPr="00E04CB8" w:rsidRDefault="00E04CB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Frequently asked questions are available here: </w:t>
      </w:r>
      <w:hyperlink r:id="rId11" w:history="1">
        <w:r w:rsidRPr="00E04CB8">
          <w:rPr>
            <w:rStyle w:val="Hyperlink"/>
            <w:b/>
            <w:bCs/>
            <w:lang w:val="en-US"/>
          </w:rPr>
          <w:t>FAQ (hma.eu)</w:t>
        </w:r>
      </w:hyperlink>
      <w:r>
        <w:rPr>
          <w:b/>
          <w:bCs/>
          <w:lang w:val="en-US"/>
        </w:rPr>
        <w:t>.</w:t>
      </w:r>
    </w:p>
    <w:sectPr w:rsidR="00E04CB8" w:rsidRPr="00E04C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8"/>
    <w:rsid w:val="000C4710"/>
    <w:rsid w:val="003545B9"/>
    <w:rsid w:val="006B7664"/>
    <w:rsid w:val="00751105"/>
    <w:rsid w:val="0090496B"/>
    <w:rsid w:val="00B23DA4"/>
    <w:rsid w:val="00DD7315"/>
    <w:rsid w:val="00DF5DDB"/>
    <w:rsid w:val="00E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BCA1"/>
  <w15:chartTrackingRefBased/>
  <w15:docId w15:val="{F7794E1C-5C3B-4C3B-AB44-4972D5E5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4C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4C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4C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4C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4C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4C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4C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4C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4C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4C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4C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04CB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espportal.hma.eu/Public/FAQ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file:///C:\Users\slhe\AppData\Local\Microsoft\Windows\INetCache\Content.Outlook\1RUCFP9R\Applications%20for%20authorisations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</Words>
  <Characters>1127</Characters>
  <Application>Microsoft Office Word</Application>
  <DocSecurity>0</DocSecurity>
  <Lines>9</Lines>
  <Paragraphs>2</Paragraphs>
  <ScaleCrop>false</ScaleCrop>
  <Company>LMST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Nyegaard-Nielsen</dc:creator>
  <cp:keywords/>
  <dc:description/>
  <cp:lastModifiedBy>Solveig Heldt</cp:lastModifiedBy>
  <cp:revision>2</cp:revision>
  <dcterms:created xsi:type="dcterms:W3CDTF">2026-06-04T07:55:00Z</dcterms:created>
  <dcterms:modified xsi:type="dcterms:W3CDTF">2026-06-04T07:55:00Z</dcterms:modified>
</cp:coreProperties>
</file>